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6803EC" w:rsidP="006803EC" w:rsidRDefault="006803EC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6803EC" w:rsidTr="00C83B14" w14:paraId="692973A8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2B28D80B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Statystyka matematyczna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391BB3CA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SSI.LO.105</w:t>
            </w:r>
          </w:p>
        </w:tc>
      </w:tr>
      <w:tr xmlns:wp14="http://schemas.microsoft.com/office/word/2010/wordml" w:rsidR="006803EC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6803EC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6803EC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9F62E2">
              <w:rPr>
                <w:b/>
                <w:bCs/>
                <w:sz w:val="20"/>
                <w:szCs w:val="20"/>
              </w:rPr>
              <w:t>I STOPNIA, nies</w:t>
            </w:r>
            <w:bookmarkStart w:name="_GoBack" w:id="0"/>
            <w:bookmarkEnd w:id="0"/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6803EC" w:rsidTr="00C83B14" w14:paraId="529E328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F85DE5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6803EC" w:rsidP="006803EC" w:rsidRDefault="006803EC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6803EC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6803EC" w:rsidTr="00C83B14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9F62E2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6803EC" w:rsidTr="00C83B14" w14:paraId="794A32E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423D4B9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6803EC" w:rsidP="006803EC" w:rsidRDefault="006803EC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6803EC" w:rsidTr="00C83B14" w14:paraId="4741F51B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75F6834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Mateusz Goc</w:t>
            </w:r>
          </w:p>
        </w:tc>
      </w:tr>
      <w:tr xmlns:wp14="http://schemas.microsoft.com/office/word/2010/wordml" w:rsidR="006803EC" w:rsidTr="00C83B14" w14:paraId="4FFBDB24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3BDFD64C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 z zakresu matematyki na poziomie szkoły ponadgimnazjalnej</w:t>
            </w:r>
          </w:p>
        </w:tc>
      </w:tr>
      <w:tr xmlns:wp14="http://schemas.microsoft.com/office/word/2010/wordml" w:rsidR="006803EC" w:rsidTr="00C83B14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6803EC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6803EC" w:rsidTr="00C83B14" w14:paraId="64F0AC92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6803EC" w:rsidTr="00C83B14" w14:paraId="72DBF2E4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0913371C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Test</w:t>
                  </w:r>
                </w:p>
              </w:tc>
            </w:tr>
            <w:tr w:rsidR="006803EC" w:rsidTr="00C83B14" w14:paraId="70D10D7B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2861BCB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Praca indywidua</w:t>
                  </w:r>
                </w:p>
              </w:tc>
            </w:tr>
            <w:tr w:rsidR="006803EC" w:rsidTr="00C83B14" w14:paraId="3F229C8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16BC637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Dyskusja</w:t>
                  </w:r>
                </w:p>
              </w:tc>
            </w:tr>
          </w:tbl>
          <w:p w:rsidR="006803EC" w:rsidP="00C83B14" w:rsidRDefault="006803EC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803EC" w:rsidP="006803EC" w:rsidRDefault="006803EC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6803EC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03EC" w:rsidP="00C83B14" w:rsidRDefault="006803EC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03EC" w:rsidP="00C83B14" w:rsidRDefault="006803EC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6803EC" w:rsidTr="00C83B14" w14:paraId="7199AB18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03EC" w:rsidP="00C83B14" w:rsidRDefault="006803EC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03EC" w:rsidP="00C83B14" w:rsidRDefault="006803EC" w14:paraId="58DD2A4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przedmiotu jest zapoznanie studentów z metodami statystycznymi oraz ich praktycznym zastosowaniem do opisu i analizy zjawisk zachodzących w rolnictwie</w:t>
            </w:r>
          </w:p>
        </w:tc>
      </w:tr>
    </w:tbl>
    <w:p xmlns:wp14="http://schemas.microsoft.com/office/word/2010/wordml" w:rsidR="006803EC" w:rsidP="006803EC" w:rsidRDefault="006803EC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803EC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6803EC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6803EC" w:rsidTr="00C83B14" w14:paraId="552FE6AE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214302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Student: rozpoznaje odpowiednie charakterystyki liczbowe stosowane w analizach zjawisk ekonomiczno-społecznych i logistycznych, student porządkuje materiał statystyczny, stosuje i oblicza odpowiednie statystyki w badaniach struktury zjawisk </w:t>
            </w:r>
            <w:proofErr w:type="spellStart"/>
            <w:r>
              <w:rPr>
                <w:sz w:val="20"/>
                <w:szCs w:val="20"/>
              </w:rPr>
              <w:t>ekonomiczno</w:t>
            </w:r>
            <w:proofErr w:type="spellEnd"/>
            <w:r>
              <w:rPr>
                <w:sz w:val="20"/>
                <w:szCs w:val="20"/>
              </w:rPr>
              <w:t xml:space="preserve"> społecznych i logistycznych i interpretuje otrzymane wyniki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803EC" w:rsidTr="00C83B14" w14:paraId="70FE4679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3459BCE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SSI.LO.105_W01</w:t>
                  </w:r>
                </w:p>
              </w:tc>
            </w:tr>
            <w:tr w:rsidR="006803EC" w:rsidTr="00C83B14" w14:paraId="62C1ACA7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803EC" w:rsidTr="00C83B14" w14:paraId="74ADEFF0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173F09F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</w:p>
                    </w:tc>
                  </w:tr>
                  <w:tr w:rsidR="006803EC" w:rsidTr="00C83B14" w14:paraId="36793DBE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7E0B96C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KL1_W02</w:t>
                        </w:r>
                      </w:p>
                    </w:tc>
                  </w:tr>
                </w:tbl>
                <w:p w:rsidR="006803EC" w:rsidP="00C83B14" w:rsidRDefault="006803EC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803EC" w:rsidTr="00C83B14" w14:paraId="2FF27F8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803EC" w:rsidTr="00C83B14" w14:paraId="1EC98BC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803EC" w:rsidTr="00C83B14" w14:paraId="1A045398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3E70D24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aktywność na zajęciach</w:t>
                              </w:r>
                            </w:p>
                          </w:tc>
                        </w:tr>
                        <w:tr w:rsidR="006803EC" w:rsidTr="00C83B14" w14:paraId="12D95540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6803EC" w:rsidP="00C83B14" w:rsidRDefault="006803EC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803EC" w:rsidP="00C83B14" w:rsidRDefault="006803EC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803EC" w:rsidP="00C83B14" w:rsidRDefault="006803EC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803EC" w:rsidP="006803EC" w:rsidRDefault="006803EC" w14:paraId="60061E4C" wp14:textId="77777777" wp14:noSpellErr="1">
      <w:pPr/>
    </w:p>
    <w:p w:rsidR="55347B9F" w:rsidRDefault="55347B9F" w14:paraId="545ED977" w14:textId="289856E3"/>
    <w:p w:rsidR="55347B9F" w:rsidRDefault="55347B9F" w14:paraId="0F8E7D21" w14:textId="330574E8"/>
    <w:p w:rsidR="55347B9F" w:rsidRDefault="55347B9F" w14:paraId="3EB4596B" w14:textId="43939DEC"/>
    <w:p w:rsidR="55347B9F" w:rsidRDefault="55347B9F" w14:paraId="7079388A" w14:textId="69FA1B20"/>
    <w:p w:rsidR="55347B9F" w:rsidRDefault="55347B9F" w14:paraId="5A5F20EA" w14:textId="02A57952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803EC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6803EC" w:rsidTr="00C83B14" w14:paraId="3BEBB2A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4BA4F14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wybiera, stosuje i interpretuje wskaźniki analizy dynamiki zjawisk, wybiera i stosuje metody statystyki matematycznej do wnioskowania statystycznego, potrafi ocenić charakter i siłę związku między badanymi zmiennymi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803EC" w:rsidTr="00C83B14" w14:paraId="58AC4FC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38BA82C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SSI.LO.105_U01</w:t>
                  </w:r>
                </w:p>
              </w:tc>
            </w:tr>
            <w:tr w:rsidR="006803EC" w:rsidTr="00C83B14" w14:paraId="664F038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803EC" w:rsidTr="00C83B14" w14:paraId="0EDA0DC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3457857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  <w:tr w:rsidR="006803EC" w:rsidTr="00C83B14" w14:paraId="5DEB6A0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06B5CAD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KL1_U02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6803EC" w:rsidTr="00C83B14" w14:paraId="4490969A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75EE0E9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KL1_U05</w:t>
                        </w:r>
                      </w:p>
                    </w:tc>
                  </w:tr>
                  <w:tr w:rsidR="006803EC" w:rsidTr="00C83B14" w14:paraId="49A502B7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384F33E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KL1_U08</w:t>
                        </w:r>
                      </w:p>
                    </w:tc>
                  </w:tr>
                  <w:tr w:rsidR="006803EC" w:rsidTr="00C83B14" w14:paraId="15F207AF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55EC7DC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KL1_U12</w:t>
                        </w:r>
                      </w:p>
                    </w:tc>
                  </w:tr>
                </w:tbl>
                <w:p w:rsidR="006803EC" w:rsidP="00C83B14" w:rsidRDefault="006803EC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803EC" w:rsidTr="00C83B14" w14:paraId="2BC7EE4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803EC" w:rsidTr="00C83B14" w14:paraId="777664A2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803EC" w:rsidTr="00C83B14" w14:paraId="47A94F22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2A6E8A9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aktywność na zajęciach</w:t>
                              </w:r>
                            </w:p>
                          </w:tc>
                        </w:tr>
                        <w:tr w:rsidR="006803EC" w:rsidTr="00C83B14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6803EC" w:rsidP="00C83B14" w:rsidRDefault="006803EC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803EC" w:rsidP="00C83B14" w:rsidRDefault="006803EC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803EC" w:rsidP="00C83B14" w:rsidRDefault="006803EC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803EC" w:rsidP="006803EC" w:rsidRDefault="006803EC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803EC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6803EC" w:rsidTr="00C83B14" w14:paraId="1C09B27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183251E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gromadzić materiał statystyczny wykorzystując różnego rodzaju bazy danych oraz informacje zamieszczony w literaturze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803EC" w:rsidTr="00C83B14" w14:paraId="5A13062B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4FCD7817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SSI.LO.105_K02</w:t>
                  </w:r>
                </w:p>
              </w:tc>
            </w:tr>
            <w:tr w:rsidR="006803EC" w:rsidTr="00C83B14" w14:paraId="0D385AA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803EC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6803EC" w:rsidTr="00C83B14" w14:paraId="72B0C3F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6F4F913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</w:p>
                    </w:tc>
                  </w:tr>
                  <w:tr w:rsidR="006803EC" w:rsidTr="00C83B14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6803EC" w:rsidP="00C83B14" w:rsidRDefault="006803EC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803EC" w:rsidTr="00C83B14" w14:paraId="5F3426A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803EC" w:rsidTr="00C83B14" w14:paraId="432A198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803EC" w:rsidTr="00C83B14" w14:paraId="72C588C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47F6300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aktywność na zajęciach</w:t>
                              </w:r>
                            </w:p>
                          </w:tc>
                        </w:tr>
                        <w:tr w:rsidR="006803EC" w:rsidTr="00C83B14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6803EC" w:rsidP="00C83B14" w:rsidRDefault="006803EC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803EC" w:rsidTr="00C83B14" w14:paraId="7674303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803EC" w:rsidTr="00C83B14" w14:paraId="50BED3F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0373E93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6803EC" w:rsidP="00C83B14" w:rsidRDefault="006803EC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803EC" w:rsidP="00C83B14" w:rsidRDefault="006803EC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803EC" w:rsidP="00C83B14" w:rsidRDefault="006803EC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803EC" w:rsidP="006803EC" w:rsidRDefault="006803EC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803EC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6803EC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6803EC" w:rsidTr="00C83B14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9F62E2" w14:paraId="219897C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6803EC" w:rsidTr="00C83B14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4C2A82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6803EC" w:rsidP="006803EC" w:rsidRDefault="006803EC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6803EC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6803EC" w:rsidTr="00C83B14" w14:paraId="10D19F53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9F62E2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803EC"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6803EC" w:rsidTr="00C83B14" w14:paraId="0D9DD1E3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9F62E2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6803EC" w:rsidTr="00C83B14" w14:paraId="23F5F772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4B58431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6803EC" w:rsidTr="00C83B14" w14:paraId="2E778034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1C2F251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seminarium dyplomowego, zakończonego pozytywnie zdanym egzaminem dyplomowym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2322F00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6803EC" w:rsidTr="00C83B14" w14:paraId="38989CB0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3270E80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lektoratu językowego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7B7EFE0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6803EC" w:rsidTr="00C83B14" w14:paraId="7E89DC9C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166304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zaliczeniem zajęć z wychowania fizycznego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3311358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6803EC" w:rsidP="006803EC" w:rsidRDefault="006803EC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803EC" w:rsidTr="00C83B14" w14:paraId="6D688AC9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0CCF700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xmlns:wp14="http://schemas.microsoft.com/office/word/2010/wordml" w:rsidR="006803EC" w:rsidTr="00C83B14" w14:paraId="6C2CA7B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2598DEE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6803EC" w:rsidP="006803EC" w:rsidRDefault="006803EC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6803EC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03EC" w:rsidP="00C83B14" w:rsidRDefault="006803EC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03EC" w:rsidP="00C83B14" w:rsidRDefault="006803EC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03EC" w:rsidP="00C83B14" w:rsidRDefault="006803EC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803EC" w:rsidP="00C83B14" w:rsidRDefault="006803EC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6803EC" w:rsidTr="00C83B14" w14:paraId="6B3A1B03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803EC" w:rsidTr="00C83B14" w14:paraId="0597295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803EC" w:rsidTr="00C83B14" w14:paraId="3C9C730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720968D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Przedmiot i zakres badań statystycznych. Analiza struktury zbiorowości. Podstawowe parametry opisu statystycznego. Korelacja i regresja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2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Wprowadzenie do rachunku prawdopodobieństwa. Rozkłady zmiennej losowej skokowej i ciągłej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3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Podstawowe metody estymacji punktowej i przedziałowej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4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Testowanie hipotez statystycznych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5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Analiza wariancji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6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Przykłady zastosowania Excela do opisu statystycznego. Pakiety statystyczne.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803EC" w:rsidTr="00C83B14" w14:paraId="0E752C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9F62E2" w14:paraId="41150DF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</w:tr>
                        <w:tr w:rsidR="006803EC" w:rsidTr="00C83B14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803EC" w:rsidTr="00C83B14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803EC" w:rsidP="00C83B14" w:rsidRDefault="006803EC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6803EC" w:rsidP="00C83B14" w:rsidRDefault="006803EC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803EC" w:rsidTr="00C83B14" w14:paraId="2D7EB91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803EC" w:rsidTr="00C83B14" w14:paraId="0A6F9FA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803EC" w:rsidP="00C83B14" w:rsidRDefault="006803EC" w14:paraId="3FAFD22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SSI.LO.105_K02</w:t>
                                    </w:r>
                                  </w:p>
                                </w:tc>
                              </w:tr>
                              <w:tr w:rsidR="006803EC" w:rsidTr="00C83B14" w14:paraId="5989BFB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803EC" w:rsidP="00C83B14" w:rsidRDefault="006803EC" w14:paraId="18BA27D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SSI.LO.105_U01</w:t>
                                    </w:r>
                                  </w:p>
                                </w:tc>
                              </w:tr>
                            </w:tbl>
                            <w:p w:rsidR="006803EC" w:rsidP="00C83B14" w:rsidRDefault="006803EC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803EC" w:rsidP="00C83B14" w:rsidRDefault="006803EC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803EC" w:rsidP="00C83B14" w:rsidRDefault="006803EC" w14:paraId="34CE0A41" wp14:textId="77777777"/>
              </w:tc>
            </w:tr>
            <w:tr w:rsidR="006803EC" w:rsidTr="00C83B14" w14:paraId="6B109B6C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803EC" w:rsidTr="00C83B14" w14:paraId="3A1F4EA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6840730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Podstawowe parametry opisu statystycznego. Miary tendencji centralnej, zróżnicowania, asymetrii. Korelacja i regresja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2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Rozkłady zmiennej losowej skokowej i ciągłej.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3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Podstawowe metody estymacji punktowej i przedziałowej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4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Testowanie hipotez statystycznych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5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Analiza wariancji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6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Przykłady zastosowania Excela do opisu statystycznego. Pakiety statystyczne.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803EC" w:rsidTr="00C83B14" w14:paraId="583ED5D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46BB266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</w:tr>
                        <w:tr w:rsidR="006803EC" w:rsidTr="00C83B14" w14:paraId="6A3D63B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803EC" w:rsidTr="00C83B14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803EC" w:rsidP="00C83B14" w:rsidRDefault="006803EC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6803EC" w:rsidP="00C83B14" w:rsidRDefault="006803EC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803EC" w:rsidTr="00C83B14" w14:paraId="7557987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803EC" w:rsidP="00C83B14" w:rsidRDefault="006803EC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803EC" w:rsidTr="00C83B14" w14:paraId="38A3D2B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803EC" w:rsidP="00C83B14" w:rsidRDefault="006803EC" w14:paraId="1CC5AE6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SSI.LO.105_W01</w:t>
                                    </w:r>
                                  </w:p>
                                </w:tc>
                              </w:tr>
                              <w:tr w:rsidR="006803EC" w:rsidTr="00C83B14" w14:paraId="6829DE6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803EC" w:rsidP="00C83B14" w:rsidRDefault="006803EC" w14:paraId="4CDE517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SSI.LO.105_K02</w:t>
                                    </w:r>
                                  </w:p>
                                </w:tc>
                              </w:tr>
                            </w:tbl>
                            <w:p w:rsidR="006803EC" w:rsidP="00C83B14" w:rsidRDefault="006803EC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803EC" w:rsidP="00C83B14" w:rsidRDefault="006803EC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803EC" w:rsidP="00C83B14" w:rsidRDefault="006803EC" w14:paraId="5997CC1D" wp14:textId="77777777"/>
              </w:tc>
            </w:tr>
          </w:tbl>
          <w:p w:rsidR="006803EC" w:rsidP="00C83B14" w:rsidRDefault="006803EC" w14:paraId="110FFD37" wp14:textId="77777777">
            <w:pPr>
              <w:pStyle w:val="Standard"/>
            </w:pPr>
          </w:p>
        </w:tc>
      </w:tr>
    </w:tbl>
    <w:p xmlns:wp14="http://schemas.microsoft.com/office/word/2010/wordml" w:rsidR="006803EC" w:rsidP="006803EC" w:rsidRDefault="006803EC" w14:paraId="6B699379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6803EC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6803EC" w:rsidTr="00C83B14" w14:paraId="0E292DBB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803EC" w:rsidTr="00C83B14" w14:paraId="46BEA2A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803EC" w:rsidTr="00C83B14" w14:paraId="42DD7713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704A35C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40</w:t>
                        </w:r>
                      </w:p>
                    </w:tc>
                  </w:tr>
                  <w:tr w:rsidR="006803EC" w:rsidTr="00C83B14" w14:paraId="5FB884AC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65A2B2C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aktywność na zajęciach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5D36975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</w:tbl>
                <w:p w:rsidR="006803EC" w:rsidP="00C83B14" w:rsidRDefault="006803EC" w14:paraId="3FE9F23F" wp14:textId="77777777">
                  <w:pPr>
                    <w:pStyle w:val="Standard"/>
                  </w:pPr>
                </w:p>
              </w:tc>
            </w:tr>
            <w:tr w:rsidR="006803EC" w:rsidTr="00C83B14" w14:paraId="78A89FC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803EC" w:rsidP="00C83B14" w:rsidRDefault="006803EC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803EC" w:rsidTr="00C83B14" w14:paraId="224237A3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2044F36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0E96C84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40</w:t>
                        </w:r>
                      </w:p>
                    </w:tc>
                  </w:tr>
                  <w:tr w:rsidR="006803EC" w:rsidTr="00C83B14" w14:paraId="7788348A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1F3EC8D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aktywność na zajęciach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803EC" w:rsidP="00C83B14" w:rsidRDefault="006803EC" w14:paraId="446DE71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</w:tbl>
                <w:p w:rsidR="006803EC" w:rsidP="00C83B14" w:rsidRDefault="006803EC" w14:paraId="1F72F646" wp14:textId="77777777">
                  <w:pPr>
                    <w:pStyle w:val="Standard"/>
                  </w:pPr>
                </w:p>
              </w:tc>
            </w:tr>
          </w:tbl>
          <w:p w:rsidR="006803EC" w:rsidP="00C83B14" w:rsidRDefault="006803EC" w14:paraId="08CE6F91" wp14:textId="77777777">
            <w:pPr>
              <w:pStyle w:val="Standard"/>
            </w:pPr>
          </w:p>
        </w:tc>
      </w:tr>
    </w:tbl>
    <w:p xmlns:wp14="http://schemas.microsoft.com/office/word/2010/wordml" w:rsidR="006803EC" w:rsidP="006803EC" w:rsidRDefault="006803EC" w14:paraId="61CDCEA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6803EC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6803EC" w:rsidTr="00C83B14" w14:paraId="6A1667D1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2640AB9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7B59167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Gołaszewski J. Puzio-Idźkowska M., </w:t>
            </w:r>
            <w:proofErr w:type="spellStart"/>
            <w:r>
              <w:rPr>
                <w:sz w:val="20"/>
                <w:szCs w:val="20"/>
              </w:rPr>
              <w:t>Stawiana-Kosiorek</w:t>
            </w:r>
            <w:proofErr w:type="spellEnd"/>
            <w:r>
              <w:rPr>
                <w:sz w:val="20"/>
                <w:szCs w:val="20"/>
              </w:rPr>
              <w:t xml:space="preserve"> A., Załuski D. 2003. Statystyka dla przyrodników z przykładami i zadaniami. Wyd. UWM Olsztyn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Łomnicki A. 1999. Wprowadzenie do statystyki dla przyrodników. PWN, Warszawa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803EC" w:rsidP="00C83B14" w:rsidRDefault="006803EC" w14:paraId="55F81672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Jóźwiak J., Podgórski J., 1997, Statystyka od podstaw, PWN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Kukuła K. 1998. Elementy statystyki w przykładach i zadaniach, PWN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Sobczyk M. 2000. Statystyka, PWN</w:t>
            </w:r>
          </w:p>
        </w:tc>
      </w:tr>
    </w:tbl>
    <w:p xmlns:wp14="http://schemas.microsoft.com/office/word/2010/wordml" w:rsidR="006803EC" w:rsidP="006803EC" w:rsidRDefault="006803EC" w14:paraId="6BB9E25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6803EC" w:rsidP="006803EC" w:rsidRDefault="006803EC" w14:paraId="23DE523C" wp14:textId="77777777">
      <w:pPr>
        <w:rPr>
          <w:rFonts w:cs="Mangal"/>
          <w:szCs w:val="21"/>
        </w:rPr>
        <w:sectPr w:rsidR="006803EC" w:rsidSect="006803EC">
          <w:pgSz w:w="11906" w:h="16838" w:orient="portrait"/>
          <w:pgMar w:top="1134" w:right="1134" w:bottom="1134" w:left="1134" w:header="708" w:footer="708" w:gutter="0"/>
          <w:cols w:space="0"/>
          <w:headerReference w:type="default" r:id="R6ee4aadfe4c54015"/>
          <w:footerReference w:type="default" r:id="Rf0387116e0f64c28"/>
        </w:sectPr>
      </w:pPr>
    </w:p>
    <w:p xmlns:wp14="http://schemas.microsoft.com/office/word/2010/wordml" w:rsidR="006803EC" w:rsidP="006803EC" w:rsidRDefault="006803EC" w14:paraId="52E56223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6803EC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6803EC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6803EC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6803EC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6803EC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6803EC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6803EC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6803EC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803EC" w:rsidP="00C83B14" w:rsidRDefault="006803EC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6803EC" w:rsidP="006803EC" w:rsidRDefault="006803EC" w14:paraId="07547A01" wp14:textId="77777777">
      <w:pPr>
        <w:pStyle w:val="Standard"/>
      </w:pPr>
    </w:p>
    <w:p xmlns:wp14="http://schemas.microsoft.com/office/word/2010/wordml" w:rsidR="006803EC" w:rsidP="006803EC" w:rsidRDefault="006803EC" w14:paraId="5043CB0F" wp14:textId="77777777">
      <w:pPr>
        <w:rPr>
          <w:rFonts w:cs="Mangal"/>
          <w:szCs w:val="21"/>
        </w:rPr>
        <w:sectPr w:rsidR="006803EC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d637f10503c54b5a"/>
          <w:footerReference w:type="default" r:id="Rdf2f236c6cb049c6"/>
        </w:sectPr>
      </w:pPr>
    </w:p>
    <w:p xmlns:wp14="http://schemas.microsoft.com/office/word/2010/wordml" w:rsidR="006803EC" w:rsidP="006803EC" w:rsidRDefault="006803EC" w14:paraId="07459315" wp14:textId="77777777">
      <w:pPr>
        <w:rPr>
          <w:rFonts w:cs="Mangal"/>
          <w:szCs w:val="21"/>
        </w:rPr>
        <w:sectPr w:rsidR="006803EC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8dd8bbb80e614cf8"/>
          <w:footerReference w:type="default" r:id="Rbff4c28d8a0e482d"/>
        </w:sectPr>
      </w:pPr>
    </w:p>
    <w:p xmlns:wp14="http://schemas.microsoft.com/office/word/2010/wordml" w:rsidR="002315E1" w:rsidRDefault="002315E1" w14:paraId="6537F28F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59a1b5239e3c4e47"/>
      <w:footerReference w:type="default" r:id="R119d2dcfb86746b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5347B9F" w:rsidP="55347B9F" w:rsidRDefault="55347B9F" w14:paraId="1881F9B3" w14:noSpellErr="1" w14:textId="73D29087">
    <w:pPr>
      <w:pStyle w:val="Footer"/>
      <w:bidi w:val="0"/>
    </w:pPr>
  </w:p>
  <w:p w:rsidR="55347B9F" w:rsidP="56C4E573" w:rsidRDefault="55347B9F" w14:paraId="7031D460" w14:textId="18374E01">
    <w:pPr>
      <w:bidi w:val="0"/>
      <w:spacing w:before="0" w:beforeAutospacing="off" w:after="0" w:afterAutospacing="off"/>
      <w:jc w:val="center"/>
    </w:pPr>
    <w:r w:rsidRPr="56C4E573" w:rsidR="56C4E573">
      <w:rPr>
        <w:noProof w:val="0"/>
        <w:sz w:val="20"/>
        <w:szCs w:val="20"/>
        <w:lang w:val="de-DE"/>
      </w:rPr>
      <w:t xml:space="preserve">„UPSKILLING - </w:t>
    </w:r>
    <w:r w:rsidRPr="56C4E573" w:rsidR="56C4E573">
      <w:rPr>
        <w:noProof w:val="0"/>
        <w:sz w:val="20"/>
        <w:szCs w:val="20"/>
        <w:lang w:val="de-DE"/>
      </w:rPr>
      <w:t>wsparcie</w:t>
    </w:r>
    <w:r w:rsidRPr="56C4E573" w:rsidR="56C4E573">
      <w:rPr>
        <w:noProof w:val="0"/>
        <w:sz w:val="20"/>
        <w:szCs w:val="20"/>
        <w:lang w:val="de-DE"/>
      </w:rPr>
      <w:t xml:space="preserve"> </w:t>
    </w:r>
    <w:r w:rsidRPr="56C4E573" w:rsidR="56C4E573">
      <w:rPr>
        <w:noProof w:val="0"/>
        <w:sz w:val="20"/>
        <w:szCs w:val="20"/>
        <w:lang w:val="de-DE"/>
      </w:rPr>
      <w:t>studentów</w:t>
    </w:r>
    <w:r w:rsidRPr="56C4E573" w:rsidR="56C4E573">
      <w:rPr>
        <w:noProof w:val="0"/>
        <w:sz w:val="20"/>
        <w:szCs w:val="20"/>
        <w:lang w:val="de-DE"/>
      </w:rPr>
      <w:t xml:space="preserve"> i </w:t>
    </w:r>
    <w:r w:rsidRPr="56C4E573" w:rsidR="56C4E573">
      <w:rPr>
        <w:noProof w:val="0"/>
        <w:sz w:val="20"/>
        <w:szCs w:val="20"/>
        <w:lang w:val="de-DE"/>
      </w:rPr>
      <w:t>pracowników</w:t>
    </w:r>
    <w:r w:rsidRPr="56C4E573" w:rsidR="56C4E573">
      <w:rPr>
        <w:noProof w:val="0"/>
        <w:sz w:val="20"/>
        <w:szCs w:val="20"/>
        <w:lang w:val="de-DE"/>
      </w:rPr>
      <w:t xml:space="preserve"> </w:t>
    </w:r>
    <w:r w:rsidRPr="56C4E573" w:rsidR="56C4E573">
      <w:rPr>
        <w:noProof w:val="0"/>
        <w:sz w:val="20"/>
        <w:szCs w:val="20"/>
        <w:lang w:val="de-DE"/>
      </w:rPr>
      <w:t>prowadzących</w:t>
    </w:r>
    <w:r w:rsidRPr="56C4E573" w:rsidR="56C4E573">
      <w:rPr>
        <w:noProof w:val="0"/>
        <w:sz w:val="20"/>
        <w:szCs w:val="20"/>
        <w:lang w:val="de-DE"/>
      </w:rPr>
      <w:t xml:space="preserve"> </w:t>
    </w:r>
    <w:r w:rsidRPr="56C4E573" w:rsidR="56C4E573">
      <w:rPr>
        <w:noProof w:val="0"/>
        <w:sz w:val="20"/>
        <w:szCs w:val="20"/>
        <w:lang w:val="de-DE"/>
      </w:rPr>
      <w:t>kształcenie</w:t>
    </w:r>
    <w:r w:rsidRPr="56C4E573" w:rsidR="56C4E573">
      <w:rPr>
        <w:noProof w:val="0"/>
        <w:sz w:val="20"/>
        <w:szCs w:val="20"/>
        <w:lang w:val="de-DE"/>
      </w:rPr>
      <w:t xml:space="preserve"> na </w:t>
    </w:r>
    <w:r w:rsidRPr="56C4E573" w:rsidR="56C4E573">
      <w:rPr>
        <w:noProof w:val="0"/>
        <w:sz w:val="20"/>
        <w:szCs w:val="20"/>
        <w:lang w:val="de-DE"/>
      </w:rPr>
      <w:t>wybranych</w:t>
    </w:r>
    <w:r w:rsidRPr="56C4E573" w:rsidR="56C4E573">
      <w:rPr>
        <w:noProof w:val="0"/>
        <w:sz w:val="20"/>
        <w:szCs w:val="20"/>
        <w:lang w:val="de-DE"/>
      </w:rPr>
      <w:t xml:space="preserve"> </w:t>
    </w:r>
    <w:r w:rsidRPr="56C4E573" w:rsidR="56C4E573">
      <w:rPr>
        <w:noProof w:val="0"/>
        <w:sz w:val="20"/>
        <w:szCs w:val="20"/>
        <w:lang w:val="de-DE"/>
      </w:rPr>
      <w:t>kierunkach</w:t>
    </w:r>
    <w:r w:rsidRPr="56C4E573" w:rsidR="56C4E573">
      <w:rPr>
        <w:noProof w:val="0"/>
        <w:sz w:val="20"/>
        <w:szCs w:val="20"/>
        <w:lang w:val="de-DE"/>
      </w:rPr>
      <w:t xml:space="preserve"> </w:t>
    </w:r>
    <w:r w:rsidRPr="56C4E573" w:rsidR="56C4E573">
      <w:rPr>
        <w:noProof w:val="0"/>
        <w:sz w:val="20"/>
        <w:szCs w:val="20"/>
        <w:lang w:val="de-DE"/>
      </w:rPr>
      <w:t>studiów</w:t>
    </w:r>
    <w:r w:rsidRPr="56C4E573" w:rsidR="56C4E573">
      <w:rPr>
        <w:noProof w:val="0"/>
        <w:sz w:val="20"/>
        <w:szCs w:val="20"/>
        <w:lang w:val="de-DE"/>
      </w:rPr>
      <w:t xml:space="preserve"> w </w:t>
    </w:r>
    <w:r w:rsidRPr="56C4E573" w:rsidR="56C4E573">
      <w:rPr>
        <w:noProof w:val="0"/>
        <w:sz w:val="20"/>
        <w:szCs w:val="20"/>
        <w:lang w:val="de-DE"/>
      </w:rPr>
      <w:t>Międzynarodowej</w:t>
    </w:r>
    <w:r w:rsidRPr="56C4E573" w:rsidR="56C4E573">
      <w:rPr>
        <w:noProof w:val="0"/>
        <w:sz w:val="20"/>
        <w:szCs w:val="20"/>
        <w:lang w:val="de-DE"/>
      </w:rPr>
      <w:t xml:space="preserve"> </w:t>
    </w:r>
    <w:r w:rsidRPr="56C4E573" w:rsidR="56C4E573">
      <w:rPr>
        <w:noProof w:val="0"/>
        <w:sz w:val="20"/>
        <w:szCs w:val="20"/>
        <w:lang w:val="de-DE"/>
      </w:rPr>
      <w:t>Akademii</w:t>
    </w:r>
    <w:r w:rsidRPr="56C4E573" w:rsidR="56C4E573">
      <w:rPr>
        <w:noProof w:val="0"/>
        <w:sz w:val="20"/>
        <w:szCs w:val="20"/>
        <w:lang w:val="de-DE"/>
      </w:rPr>
      <w:t xml:space="preserve"> </w:t>
    </w:r>
    <w:r w:rsidRPr="56C4E573" w:rsidR="56C4E573">
      <w:rPr>
        <w:noProof w:val="0"/>
        <w:sz w:val="20"/>
        <w:szCs w:val="20"/>
        <w:lang w:val="de-DE"/>
      </w:rPr>
      <w:t>Nauk</w:t>
    </w:r>
    <w:r w:rsidRPr="56C4E573" w:rsidR="56C4E573">
      <w:rPr>
        <w:noProof w:val="0"/>
        <w:sz w:val="20"/>
        <w:szCs w:val="20"/>
        <w:lang w:val="de-DE"/>
      </w:rPr>
      <w:t xml:space="preserve"> </w:t>
    </w:r>
    <w:r w:rsidRPr="56C4E573" w:rsidR="56C4E573">
      <w:rPr>
        <w:noProof w:val="0"/>
        <w:sz w:val="20"/>
        <w:szCs w:val="20"/>
        <w:lang w:val="de-DE"/>
      </w:rPr>
      <w:t>Stosowanych</w:t>
    </w:r>
    <w:r w:rsidRPr="56C4E573" w:rsidR="56C4E573">
      <w:rPr>
        <w:noProof w:val="0"/>
        <w:sz w:val="20"/>
        <w:szCs w:val="20"/>
        <w:lang w:val="de-DE"/>
      </w:rPr>
      <w:t xml:space="preserve"> w </w:t>
    </w:r>
    <w:r w:rsidRPr="56C4E573" w:rsidR="56C4E573">
      <w:rPr>
        <w:noProof w:val="0"/>
        <w:sz w:val="20"/>
        <w:szCs w:val="20"/>
        <w:lang w:val="de-DE"/>
      </w:rPr>
      <w:t>Łomży</w:t>
    </w:r>
    <w:r w:rsidRPr="56C4E573" w:rsidR="56C4E573">
      <w:rPr>
        <w:noProof w:val="0"/>
        <w:sz w:val="20"/>
        <w:szCs w:val="20"/>
        <w:lang w:val="de-DE"/>
      </w:rPr>
      <w:t xml:space="preserve">”  </w:t>
    </w:r>
  </w:p>
  <w:p w:rsidR="55347B9F" w:rsidP="56C4E573" w:rsidRDefault="55347B9F" w14:paraId="23E1CA56" w14:textId="7A4FB45F">
    <w:pPr>
      <w:bidi w:val="0"/>
      <w:spacing w:before="0" w:beforeAutospacing="off" w:after="0" w:afterAutospacing="off"/>
      <w:jc w:val="center"/>
    </w:pPr>
    <w:r w:rsidRPr="56C4E573" w:rsidR="56C4E573">
      <w:rPr>
        <w:noProof w:val="0"/>
        <w:sz w:val="20"/>
        <w:szCs w:val="20"/>
        <w:lang w:val="de"/>
      </w:rPr>
      <w:t>Nr.  FERS.01.05-IP.08-0278/23</w:t>
    </w:r>
  </w:p>
  <w:p w:rsidR="55347B9F" w:rsidP="56C4E573" w:rsidRDefault="55347B9F" w14:paraId="34780D45" w14:textId="4DFECAE7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5347B9F" w:rsidTr="55347B9F" w14:paraId="3F790C50">
      <w:trPr>
        <w:trHeight w:val="300"/>
      </w:trPr>
      <w:tc>
        <w:tcPr>
          <w:tcW w:w="3210" w:type="dxa"/>
          <w:tcMar/>
        </w:tcPr>
        <w:p w:rsidR="55347B9F" w:rsidP="55347B9F" w:rsidRDefault="55347B9F" w14:paraId="4BD83E4A" w14:textId="4B03C07F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5347B9F" w:rsidP="55347B9F" w:rsidRDefault="55347B9F" w14:paraId="11FA0F7E" w14:textId="5EBA0856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5347B9F" w:rsidP="55347B9F" w:rsidRDefault="55347B9F" w14:paraId="752EA824" w14:textId="4778EB18">
          <w:pPr>
            <w:pStyle w:val="Header"/>
            <w:bidi w:val="0"/>
            <w:ind w:right="-115"/>
            <w:jc w:val="right"/>
          </w:pPr>
        </w:p>
      </w:tc>
    </w:tr>
  </w:tbl>
  <w:p w:rsidR="55347B9F" w:rsidP="55347B9F" w:rsidRDefault="55347B9F" w14:paraId="4A9BC2D2" w14:textId="7FBFC342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5347B9F" w:rsidTr="55347B9F" w14:paraId="5D23350B">
      <w:trPr>
        <w:trHeight w:val="300"/>
      </w:trPr>
      <w:tc>
        <w:tcPr>
          <w:tcW w:w="3210" w:type="dxa"/>
          <w:tcMar/>
        </w:tcPr>
        <w:p w:rsidR="55347B9F" w:rsidP="55347B9F" w:rsidRDefault="55347B9F" w14:paraId="3A47D6E0" w14:textId="449ABF48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5347B9F" w:rsidP="55347B9F" w:rsidRDefault="55347B9F" w14:paraId="7875E4BF" w14:textId="0D83B42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5347B9F" w:rsidP="55347B9F" w:rsidRDefault="55347B9F" w14:paraId="433A331B" w14:textId="74B630E9">
          <w:pPr>
            <w:pStyle w:val="Header"/>
            <w:bidi w:val="0"/>
            <w:ind w:right="-115"/>
            <w:jc w:val="right"/>
          </w:pPr>
        </w:p>
      </w:tc>
    </w:tr>
  </w:tbl>
  <w:p w:rsidR="55347B9F" w:rsidP="55347B9F" w:rsidRDefault="55347B9F" w14:paraId="66D85BB5" w14:textId="118D4680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5347B9F" w:rsidTr="55347B9F" w14:paraId="1CFD4260">
      <w:trPr>
        <w:trHeight w:val="300"/>
      </w:trPr>
      <w:tc>
        <w:tcPr>
          <w:tcW w:w="3020" w:type="dxa"/>
          <w:tcMar/>
        </w:tcPr>
        <w:p w:rsidR="55347B9F" w:rsidP="55347B9F" w:rsidRDefault="55347B9F" w14:paraId="379FF734" w14:textId="128B1174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5347B9F" w:rsidP="55347B9F" w:rsidRDefault="55347B9F" w14:paraId="025DFE10" w14:textId="499DC7B9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5347B9F" w:rsidP="55347B9F" w:rsidRDefault="55347B9F" w14:paraId="59DD72B1" w14:textId="3277B647">
          <w:pPr>
            <w:pStyle w:val="Header"/>
            <w:bidi w:val="0"/>
            <w:ind w:right="-115"/>
            <w:jc w:val="right"/>
          </w:pPr>
        </w:p>
      </w:tc>
    </w:tr>
  </w:tbl>
  <w:p w:rsidR="55347B9F" w:rsidP="55347B9F" w:rsidRDefault="55347B9F" w14:paraId="51DF58A2" w14:textId="5B9E5872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5347B9F" w:rsidRDefault="55347B9F" w14:paraId="2D02A414" w14:textId="3D449206">
    <w:r w:rsidR="55347B9F">
      <w:drawing>
        <wp:inline wp14:editId="67347F85" wp14:anchorId="2A538EE3">
          <wp:extent cx="5749025" cy="792549"/>
          <wp:effectExtent l="0" t="0" r="0" b="0"/>
          <wp:docPr id="459434675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c8c901832ce4af1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5347B9F" w:rsidTr="55347B9F" w14:paraId="32DE8265">
      <w:trPr>
        <w:trHeight w:val="300"/>
      </w:trPr>
      <w:tc>
        <w:tcPr>
          <w:tcW w:w="3210" w:type="dxa"/>
          <w:tcMar/>
        </w:tcPr>
        <w:p w:rsidR="55347B9F" w:rsidP="55347B9F" w:rsidRDefault="55347B9F" w14:paraId="6BAF5CA0" w14:textId="6BC9826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5347B9F" w:rsidP="55347B9F" w:rsidRDefault="55347B9F" w14:paraId="6E30F1BC" w14:textId="595DFED9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5347B9F" w:rsidP="55347B9F" w:rsidRDefault="55347B9F" w14:paraId="4D50C269" w14:textId="7DAB6F21">
          <w:pPr>
            <w:pStyle w:val="Header"/>
            <w:bidi w:val="0"/>
            <w:ind w:right="-115"/>
            <w:jc w:val="right"/>
          </w:pPr>
        </w:p>
      </w:tc>
    </w:tr>
  </w:tbl>
  <w:p w:rsidR="55347B9F" w:rsidP="55347B9F" w:rsidRDefault="55347B9F" w14:paraId="313EBC05" w14:textId="46F5BB74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5347B9F" w:rsidTr="55347B9F" w14:paraId="43DF98D1">
      <w:trPr>
        <w:trHeight w:val="300"/>
      </w:trPr>
      <w:tc>
        <w:tcPr>
          <w:tcW w:w="3210" w:type="dxa"/>
          <w:tcMar/>
        </w:tcPr>
        <w:p w:rsidR="55347B9F" w:rsidP="55347B9F" w:rsidRDefault="55347B9F" w14:paraId="4CF01DB6" w14:textId="09A1790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5347B9F" w:rsidP="55347B9F" w:rsidRDefault="55347B9F" w14:paraId="2900A17D" w14:textId="57F068C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5347B9F" w:rsidP="55347B9F" w:rsidRDefault="55347B9F" w14:paraId="1EBDB880" w14:textId="25B11A9C">
          <w:pPr>
            <w:pStyle w:val="Header"/>
            <w:bidi w:val="0"/>
            <w:ind w:right="-115"/>
            <w:jc w:val="right"/>
          </w:pPr>
        </w:p>
      </w:tc>
    </w:tr>
  </w:tbl>
  <w:p w:rsidR="55347B9F" w:rsidP="55347B9F" w:rsidRDefault="55347B9F" w14:paraId="2B9CC05A" w14:textId="50D2BFB3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5347B9F" w:rsidTr="55347B9F" w14:paraId="5D08AF57">
      <w:trPr>
        <w:trHeight w:val="300"/>
      </w:trPr>
      <w:tc>
        <w:tcPr>
          <w:tcW w:w="3020" w:type="dxa"/>
          <w:tcMar/>
        </w:tcPr>
        <w:p w:rsidR="55347B9F" w:rsidP="55347B9F" w:rsidRDefault="55347B9F" w14:paraId="677362BB" w14:textId="089F6C66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5347B9F" w:rsidP="55347B9F" w:rsidRDefault="55347B9F" w14:paraId="636DBD1C" w14:textId="2ED07050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5347B9F" w:rsidP="55347B9F" w:rsidRDefault="55347B9F" w14:paraId="565F6F43" w14:textId="4F60F380">
          <w:pPr>
            <w:pStyle w:val="Header"/>
            <w:bidi w:val="0"/>
            <w:ind w:right="-115"/>
            <w:jc w:val="right"/>
          </w:pPr>
        </w:p>
      </w:tc>
    </w:tr>
  </w:tbl>
  <w:p w:rsidR="55347B9F" w:rsidP="55347B9F" w:rsidRDefault="55347B9F" w14:paraId="53A3617D" w14:textId="018062E2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6E"/>
    <w:rsid w:val="002315E1"/>
    <w:rsid w:val="006803EC"/>
    <w:rsid w:val="009F62E2"/>
    <w:rsid w:val="00C8066E"/>
    <w:rsid w:val="55347B9F"/>
    <w:rsid w:val="56C4E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E6701"/>
  <w15:chartTrackingRefBased/>
  <w15:docId w15:val="{6E6EA549-D744-4627-89BF-86661DC09A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803E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6803E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6803EC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6803EC"/>
    <w:pPr>
      <w:suppressLineNumbers/>
    </w:pPr>
  </w:style>
  <w:style w:type="paragraph" w:styleId="Header">
    <w:uiPriority w:val="99"/>
    <w:name w:val="header"/>
    <w:basedOn w:val="Normalny"/>
    <w:unhideWhenUsed/>
    <w:rsid w:val="55347B9F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5347B9F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6ee4aadfe4c54015" /><Relationship Type="http://schemas.openxmlformats.org/officeDocument/2006/relationships/footer" Target="footer.xml" Id="Rf0387116e0f64c28" /><Relationship Type="http://schemas.openxmlformats.org/officeDocument/2006/relationships/header" Target="header2.xml" Id="Rd637f10503c54b5a" /><Relationship Type="http://schemas.openxmlformats.org/officeDocument/2006/relationships/footer" Target="footer2.xml" Id="Rdf2f236c6cb049c6" /><Relationship Type="http://schemas.openxmlformats.org/officeDocument/2006/relationships/header" Target="header3.xml" Id="R8dd8bbb80e614cf8" /><Relationship Type="http://schemas.openxmlformats.org/officeDocument/2006/relationships/footer" Target="footer3.xml" Id="Rbff4c28d8a0e482d" /><Relationship Type="http://schemas.openxmlformats.org/officeDocument/2006/relationships/header" Target="header4.xml" Id="R59a1b5239e3c4e47" /><Relationship Type="http://schemas.openxmlformats.org/officeDocument/2006/relationships/footer" Target="footer4.xml" Id="R119d2dcfb86746b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ec8c901832ce4af1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EB653E-69C4-4C92-9529-0BC287CD3749}"/>
</file>

<file path=customXml/itemProps2.xml><?xml version="1.0" encoding="utf-8"?>
<ds:datastoreItem xmlns:ds="http://schemas.openxmlformats.org/officeDocument/2006/customXml" ds:itemID="{6554EE3A-D433-4406-9146-EC9B9E047F88}"/>
</file>

<file path=customXml/itemProps3.xml><?xml version="1.0" encoding="utf-8"?>
<ds:datastoreItem xmlns:ds="http://schemas.openxmlformats.org/officeDocument/2006/customXml" ds:itemID="{06EEFA68-85F0-4776-8188-85396A5D4FB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2025-01-12T11:50:00.0000000Z</dcterms:created>
  <dcterms:modified xsi:type="dcterms:W3CDTF">2025-07-04T09:09:04.7922814Z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