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45268C" w:rsidR="00AE5F0A" w:rsidRDefault="00AE5F0A" w14:paraId="672A6659" wp14:textId="77777777">
      <w:pPr>
        <w:spacing w:after="0"/>
        <w:ind w:left="-1440" w:right="10460"/>
        <w:rPr>
          <w:rFonts w:ascii="Times New Roman" w:hAnsi="Times New Roman" w:cs="Times New Roman"/>
          <w:sz w:val="20"/>
          <w:szCs w:val="20"/>
        </w:rPr>
      </w:pPr>
    </w:p>
    <w:tbl>
      <w:tblPr>
        <w:tblW w:w="98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559"/>
        <w:gridCol w:w="12"/>
        <w:gridCol w:w="1842"/>
        <w:gridCol w:w="755"/>
        <w:gridCol w:w="373"/>
        <w:gridCol w:w="1713"/>
        <w:gridCol w:w="359"/>
        <w:gridCol w:w="852"/>
        <w:gridCol w:w="1160"/>
        <w:gridCol w:w="1198"/>
      </w:tblGrid>
      <w:tr xmlns:wp14="http://schemas.microsoft.com/office/word/2010/wordml" w:rsidRPr="0045268C" w:rsidR="00AE5F0A" w:rsidTr="3C503B01" w14:paraId="7AD7F120" wp14:textId="77777777">
        <w:trPr>
          <w:trHeight w:val="532"/>
        </w:trPr>
        <w:tc>
          <w:tcPr>
            <w:tcW w:w="9823" w:type="dxa"/>
            <w:gridSpan w:val="10"/>
            <w:shd w:val="clear" w:color="auto" w:fill="auto"/>
            <w:tcMar/>
          </w:tcPr>
          <w:p w:rsidRPr="00B73513" w:rsidR="00AE5F0A" w:rsidP="3C503B01" w:rsidRDefault="006E4F90" w14:paraId="585EDB22" wp14:textId="74B3F3B8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</w:pPr>
            <w:r w:rsidRPr="3C503B01" w:rsidR="006E4F90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 xml:space="preserve">            </w:t>
            </w:r>
            <w:r w:rsidRPr="3C503B01" w:rsidR="1A1B368B"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Pr="0045268C" w:rsidR="00AE5F0A" w:rsidTr="3C503B01" w14:paraId="174956CE" wp14:textId="77777777">
        <w:trPr>
          <w:trHeight w:val="1043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3BD67D5B" wp14:textId="77777777">
            <w:pPr>
              <w:spacing w:after="0" w:line="26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Nazwa programu </w:t>
            </w:r>
          </w:p>
          <w:p w:rsidRPr="00B73513" w:rsidR="00AE5F0A" w:rsidP="00B73513" w:rsidRDefault="004B25BB" w14:paraId="257C54DF" wp14:textId="77777777">
            <w:pPr>
              <w:spacing w:after="7" w:line="240" w:lineRule="auto"/>
              <w:ind w:righ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kształcenia </w:t>
            </w:r>
          </w:p>
          <w:p w:rsidRPr="00B73513" w:rsidR="00AE5F0A" w:rsidP="00B73513" w:rsidRDefault="004B25BB" w14:paraId="02238350" wp14:textId="77777777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(kierunku)</w:t>
            </w:r>
          </w:p>
        </w:tc>
        <w:tc>
          <w:tcPr>
            <w:tcW w:w="2970" w:type="dxa"/>
            <w:gridSpan w:val="3"/>
            <w:shd w:val="clear" w:color="auto" w:fill="auto"/>
            <w:tcMar/>
          </w:tcPr>
          <w:p w:rsidRPr="00B73513" w:rsidR="0045268C" w:rsidP="00B73513" w:rsidRDefault="0045268C" w14:paraId="0A37501D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eastAsia="Arial" w:cs="Times New Roman"/>
                <w:sz w:val="20"/>
                <w:szCs w:val="20"/>
              </w:rPr>
            </w:pPr>
          </w:p>
          <w:p w:rsidRPr="00B73513" w:rsidR="00AE5F0A" w:rsidP="00B73513" w:rsidRDefault="0045268C" w14:paraId="18F3F67E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Logistyka i inżynieria transportu</w:t>
            </w:r>
          </w:p>
        </w:tc>
        <w:tc>
          <w:tcPr>
            <w:tcW w:w="5282" w:type="dxa"/>
            <w:gridSpan w:val="5"/>
            <w:shd w:val="clear" w:color="auto" w:fill="auto"/>
            <w:tcMar/>
          </w:tcPr>
          <w:p w:rsidRPr="00B73513" w:rsidR="00AE5F0A" w:rsidP="00B73513" w:rsidRDefault="004B25BB" w14:paraId="167E8ACE" wp14:textId="77777777">
            <w:pPr>
              <w:spacing w:after="0" w:line="240" w:lineRule="auto"/>
              <w:ind w:left="646" w:right="161" w:hanging="3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Poziom i forma studia I stopnia stacjonarne studiów</w:t>
            </w:r>
          </w:p>
        </w:tc>
      </w:tr>
      <w:tr xmlns:wp14="http://schemas.microsoft.com/office/word/2010/wordml" w:rsidRPr="0045268C" w:rsidR="00AE5F0A" w:rsidTr="3C503B01" w14:paraId="012B1B9B" wp14:textId="77777777">
        <w:trPr>
          <w:trHeight w:val="570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5F1D6DE1" wp14:textId="77777777">
            <w:pPr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Specjalność:</w:t>
            </w:r>
          </w:p>
        </w:tc>
        <w:tc>
          <w:tcPr>
            <w:tcW w:w="2970" w:type="dxa"/>
            <w:gridSpan w:val="3"/>
            <w:shd w:val="clear" w:color="auto" w:fill="auto"/>
            <w:tcMar/>
          </w:tcPr>
          <w:p w:rsidRPr="00B73513" w:rsidR="00AE5F0A" w:rsidP="00B73513" w:rsidRDefault="004B25BB" w14:paraId="6A09E912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-</w:t>
            </w:r>
          </w:p>
        </w:tc>
        <w:tc>
          <w:tcPr>
            <w:tcW w:w="5282" w:type="dxa"/>
            <w:gridSpan w:val="5"/>
            <w:shd w:val="clear" w:color="auto" w:fill="auto"/>
            <w:tcMar/>
          </w:tcPr>
          <w:p w:rsidRPr="00B73513" w:rsidR="00AE5F0A" w:rsidP="00B73513" w:rsidRDefault="004B25BB" w14:paraId="210290F1" wp14:textId="77777777">
            <w:pPr>
              <w:spacing w:after="0" w:line="240" w:lineRule="auto"/>
              <w:ind w:left="304" w:right="2394" w:firstLine="342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Ścieżka dyplomowania:</w:t>
            </w:r>
          </w:p>
        </w:tc>
      </w:tr>
      <w:tr xmlns:wp14="http://schemas.microsoft.com/office/word/2010/wordml" w:rsidRPr="0045268C" w:rsidR="00AE5F0A" w:rsidTr="3C503B01" w14:paraId="59172243" wp14:textId="77777777">
        <w:trPr>
          <w:trHeight w:val="703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Nazwa przedmiotu:</w:t>
            </w:r>
          </w:p>
        </w:tc>
        <w:tc>
          <w:tcPr>
            <w:tcW w:w="2970" w:type="dxa"/>
            <w:gridSpan w:val="3"/>
            <w:shd w:val="clear" w:color="auto" w:fill="auto"/>
            <w:tcMar/>
          </w:tcPr>
          <w:p w:rsidRPr="00B73513" w:rsidR="00AE5F0A" w:rsidP="00B73513" w:rsidRDefault="004B25BB" w14:paraId="119B0BDA" wp14:textId="77777777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Technologie e-commerce</w:t>
            </w:r>
          </w:p>
        </w:tc>
        <w:tc>
          <w:tcPr>
            <w:tcW w:w="5282" w:type="dxa"/>
            <w:gridSpan w:val="5"/>
            <w:shd w:val="clear" w:color="auto" w:fill="auto"/>
            <w:tcMar/>
          </w:tcPr>
          <w:p w:rsidRPr="00B73513" w:rsidR="00AE5F0A" w:rsidP="00B73513" w:rsidRDefault="004B25BB" w14:paraId="7D589375" wp14:textId="77777777">
            <w:pPr>
              <w:tabs>
                <w:tab w:val="center" w:pos="1008"/>
                <w:tab w:val="center" w:pos="3673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Kod przedmiotu:</w:t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ab/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LS04621</w:t>
            </w:r>
          </w:p>
        </w:tc>
      </w:tr>
      <w:tr xmlns:wp14="http://schemas.microsoft.com/office/word/2010/wordml" w:rsidRPr="0045268C" w:rsidR="00AE5F0A" w:rsidTr="3C503B01" w14:paraId="425141E4" wp14:textId="77777777">
        <w:trPr>
          <w:trHeight w:val="570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5374432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Rodzaj przedmiotu: </w:t>
            </w:r>
          </w:p>
        </w:tc>
        <w:tc>
          <w:tcPr>
            <w:tcW w:w="1842" w:type="dxa"/>
            <w:shd w:val="clear" w:color="auto" w:fill="auto"/>
            <w:tcMar/>
          </w:tcPr>
          <w:p w:rsidRPr="00B73513" w:rsidR="00AE5F0A" w:rsidP="00B73513" w:rsidRDefault="004B25BB" w14:paraId="55BA5193" wp14:textId="77777777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obieralny</w:t>
            </w:r>
          </w:p>
        </w:tc>
        <w:tc>
          <w:tcPr>
            <w:tcW w:w="1128" w:type="dxa"/>
            <w:gridSpan w:val="2"/>
            <w:shd w:val="clear" w:color="auto" w:fill="auto"/>
            <w:tcMar/>
          </w:tcPr>
          <w:p w:rsidRPr="00B73513" w:rsidR="00AE5F0A" w:rsidP="00B73513" w:rsidRDefault="004B25BB" w14:paraId="31E3BD9A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Semestr: IV</w:t>
            </w:r>
          </w:p>
        </w:tc>
        <w:tc>
          <w:tcPr>
            <w:tcW w:w="5282" w:type="dxa"/>
            <w:gridSpan w:val="5"/>
            <w:shd w:val="clear" w:color="auto" w:fill="auto"/>
            <w:tcMar/>
          </w:tcPr>
          <w:p w:rsidRPr="00B73513" w:rsidR="00AE5F0A" w:rsidP="00B73513" w:rsidRDefault="004B25BB" w14:paraId="2EFA213D" wp14:textId="77777777">
            <w:pPr>
              <w:tabs>
                <w:tab w:val="center" w:pos="1007"/>
                <w:tab w:val="center" w:pos="249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Punkty ECTS </w:t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ab/>
            </w:r>
            <w:r w:rsidRPr="00B73513" w:rsidR="0045268C">
              <w:rPr>
                <w:rFonts w:ascii="Times New Roman" w:hAnsi="Times New Roman" w:eastAsia="Arial" w:cs="Times New Roman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45268C" w:rsidR="00AE5F0A" w:rsidTr="3C503B01" w14:paraId="731F8279" wp14:textId="77777777">
        <w:trPr>
          <w:trHeight w:val="646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47D0CFAF" wp14:textId="77777777">
            <w:pPr>
              <w:spacing w:after="0" w:line="240" w:lineRule="auto"/>
              <w:ind w:left="83"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Liczba godzin w semestrze:</w:t>
            </w:r>
          </w:p>
        </w:tc>
        <w:tc>
          <w:tcPr>
            <w:tcW w:w="8252" w:type="dxa"/>
            <w:gridSpan w:val="8"/>
            <w:shd w:val="clear" w:color="auto" w:fill="auto"/>
            <w:tcMar/>
          </w:tcPr>
          <w:p w:rsidRPr="00B73513" w:rsidR="00AE5F0A" w:rsidP="00B73513" w:rsidRDefault="004B25BB" w14:paraId="5340460C" wp14:textId="77777777">
            <w:pPr>
              <w:tabs>
                <w:tab w:val="center" w:pos="1389"/>
                <w:tab w:val="center" w:pos="2206"/>
                <w:tab w:val="center" w:pos="2848"/>
                <w:tab w:val="center" w:pos="3696"/>
                <w:tab w:val="center" w:pos="4508"/>
                <w:tab w:val="center" w:pos="544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W </w:t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ab/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C- 30</w:t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ab/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L-</w:t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ab/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P-</w:t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ab/>
            </w: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Ps</w:t>
            </w:r>
            <w:proofErr w:type="spellEnd"/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-</w:t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ab/>
            </w:r>
            <w:r w:rsidRPr="00B73513" w:rsidR="00092029">
              <w:rPr>
                <w:rFonts w:ascii="Times New Roman" w:hAnsi="Times New Roman" w:eastAsia="Arial" w:cs="Times New Roman"/>
                <w:sz w:val="20"/>
                <w:szCs w:val="20"/>
              </w:rPr>
              <w:t>K-</w:t>
            </w:r>
            <w:r w:rsidRPr="00B73513" w:rsidR="001552E7">
              <w:rPr>
                <w:rFonts w:ascii="Times New Roman" w:hAnsi="Times New Roman" w:eastAsia="Arial" w:cs="Times New Roman"/>
                <w:sz w:val="20"/>
                <w:szCs w:val="20"/>
              </w:rPr>
              <w:t>10</w:t>
            </w:r>
            <w:r w:rsidRPr="00B73513" w:rsidR="00092029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        </w:t>
            </w: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S-</w:t>
            </w:r>
            <w:r w:rsidRPr="00B73513" w:rsidR="001552E7">
              <w:rPr>
                <w:rFonts w:ascii="Times New Roman" w:hAnsi="Times New Roman" w:eastAsia="Arial" w:cs="Times New Roman"/>
                <w:sz w:val="20"/>
                <w:szCs w:val="20"/>
              </w:rPr>
              <w:t>10</w:t>
            </w:r>
          </w:p>
        </w:tc>
      </w:tr>
      <w:tr xmlns:wp14="http://schemas.microsoft.com/office/word/2010/wordml" w:rsidRPr="0045268C" w:rsidR="00AE5F0A" w:rsidTr="3C503B01" w14:paraId="3250B3A2" wp14:textId="77777777">
        <w:trPr>
          <w:trHeight w:val="627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17B2085B" wp14:textId="77777777">
            <w:pPr>
              <w:spacing w:after="0" w:line="240" w:lineRule="auto"/>
              <w:ind w:left="45" w:firstLine="171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Przedmioty wprowadzające</w:t>
            </w:r>
          </w:p>
        </w:tc>
        <w:tc>
          <w:tcPr>
            <w:tcW w:w="8252" w:type="dxa"/>
            <w:gridSpan w:val="8"/>
            <w:shd w:val="clear" w:color="auto" w:fill="auto"/>
            <w:tcMar/>
          </w:tcPr>
          <w:p w:rsidRPr="00B73513" w:rsidR="00AE5F0A" w:rsidP="00B73513" w:rsidRDefault="004B25BB" w14:paraId="5BA54FC7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informatyka, podstawy zarządzania</w:t>
            </w:r>
          </w:p>
        </w:tc>
      </w:tr>
      <w:tr xmlns:wp14="http://schemas.microsoft.com/office/word/2010/wordml" w:rsidRPr="0045268C" w:rsidR="00AE5F0A" w:rsidTr="3C503B01" w14:paraId="1635C7D3" wp14:textId="77777777">
        <w:trPr>
          <w:trHeight w:val="1026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26A3261E" wp14:textId="77777777">
            <w:pPr>
              <w:spacing w:after="0" w:line="266" w:lineRule="auto"/>
              <w:ind w:left="501" w:hanging="323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Założenia i cele </w:t>
            </w:r>
          </w:p>
          <w:p w:rsidRPr="00B73513" w:rsidR="00AE5F0A" w:rsidP="00B73513" w:rsidRDefault="004B25BB" w14:paraId="0FE0E3DF" wp14:textId="77777777">
            <w:pPr>
              <w:spacing w:after="0" w:line="240" w:lineRule="auto"/>
              <w:ind w:left="140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przedmiotu:</w:t>
            </w:r>
          </w:p>
        </w:tc>
        <w:tc>
          <w:tcPr>
            <w:tcW w:w="8252" w:type="dxa"/>
            <w:gridSpan w:val="8"/>
            <w:shd w:val="clear" w:color="auto" w:fill="auto"/>
            <w:tcMar/>
          </w:tcPr>
          <w:p w:rsidRPr="00B73513" w:rsidR="00AE5F0A" w:rsidP="00B73513" w:rsidRDefault="004B25BB" w14:paraId="1ED78002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Zapoznanie studentów z zagadnieniami związanymi z technologiami wykorzystywanymi w handlu elektronicznym. Prezentacja rzeczonych zagadnień odbywa się na tle uwarunkowań prawnych, organizacyjnych i technicznych.</w:t>
            </w:r>
          </w:p>
        </w:tc>
      </w:tr>
      <w:tr xmlns:wp14="http://schemas.microsoft.com/office/word/2010/wordml" w:rsidRPr="0045268C" w:rsidR="00AE5F0A" w:rsidTr="3C503B01" w14:paraId="2B90FE2E" wp14:textId="77777777">
        <w:trPr>
          <w:trHeight w:val="466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Forma zaliczenia</w:t>
            </w:r>
          </w:p>
        </w:tc>
        <w:tc>
          <w:tcPr>
            <w:tcW w:w="8252" w:type="dxa"/>
            <w:gridSpan w:val="8"/>
            <w:shd w:val="clear" w:color="auto" w:fill="auto"/>
            <w:tcMar/>
          </w:tcPr>
          <w:p w:rsidRPr="00B73513" w:rsidR="00AE5F0A" w:rsidP="00B73513" w:rsidRDefault="004B25BB" w14:paraId="4BC4D32B" wp14:textId="77777777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Ćwiczenia – zaliczenie z oceną (na podstawie ocen cząstkowych uzyskiwanych za pracę na zajęciach)</w:t>
            </w:r>
          </w:p>
        </w:tc>
      </w:tr>
      <w:tr xmlns:wp14="http://schemas.microsoft.com/office/word/2010/wordml" w:rsidRPr="0045268C" w:rsidR="00AE5F0A" w:rsidTr="3C503B01" w14:paraId="5D771239" wp14:textId="77777777">
        <w:trPr>
          <w:trHeight w:val="1023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Treści programowe: </w:t>
            </w:r>
          </w:p>
        </w:tc>
        <w:tc>
          <w:tcPr>
            <w:tcW w:w="8252" w:type="dxa"/>
            <w:gridSpan w:val="8"/>
            <w:shd w:val="clear" w:color="auto" w:fill="auto"/>
            <w:tcMar/>
          </w:tcPr>
          <w:p w:rsidR="00AE5F0A" w:rsidP="00B73513" w:rsidRDefault="004B25BB" w14:paraId="5F8E5E70" wp14:textId="77777777">
            <w:pPr>
              <w:spacing w:after="0" w:line="240" w:lineRule="auto"/>
              <w:rPr>
                <w:rFonts w:ascii="Times New Roman" w:hAnsi="Times New Roman" w:eastAsia="Arial" w:cs="Times New Roman"/>
                <w:i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Dostawcy usług internetowych. Technologie informatyczne wykorzystywane w budowie platform handlu elektronicznego. Integracje systemów sprzedaży elektronicznej. Pozycjonowanie w wyszukiwarkach internetowych. Systemy płatności elektronicznych. Bezpieczeństwo handlu elektronicznego. Koszty funkcjonowania na rynku elektronicznym.</w:t>
            </w:r>
          </w:p>
          <w:p w:rsidRPr="007A0891" w:rsidR="0036771B" w:rsidP="0036771B" w:rsidRDefault="0036771B" w14:paraId="0C3B085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Wprowadzenie do technologii e-commerce – podstawowe pojęcia i definicje. </w:t>
            </w:r>
          </w:p>
          <w:p w:rsidRPr="007A0891" w:rsidR="0036771B" w:rsidP="0036771B" w:rsidRDefault="0036771B" w14:paraId="7B4E2A2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Platformy e-commerce – struktura i różnorodność systemów (B2C, B2B, C2C). </w:t>
            </w:r>
          </w:p>
          <w:p w:rsidRPr="007A0891" w:rsidR="0036771B" w:rsidP="0036771B" w:rsidRDefault="0036771B" w14:paraId="488BAF20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proofErr w:type="spellStart"/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Elektromobilność</w:t>
            </w:r>
            <w:proofErr w:type="spellEnd"/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zarządzanie flotą zeroemisyjną w logistyce ostatniej mili w e-commerce. </w:t>
            </w:r>
          </w:p>
          <w:p w:rsidRPr="007A0891" w:rsidR="0036771B" w:rsidP="0036771B" w:rsidRDefault="0036771B" w14:paraId="0F4AB1C5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Logistyka zwrotna w e-commerce – wyzwania i rozwiązania technologiczne. </w:t>
            </w:r>
          </w:p>
          <w:p w:rsidRPr="007A0891" w:rsidR="0036771B" w:rsidP="0036771B" w:rsidRDefault="0036771B" w14:paraId="764E493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Wpływ gospodarki o obiegu zamkniętym na technologie e-commerce. </w:t>
            </w:r>
          </w:p>
          <w:p w:rsidRPr="007A0891" w:rsidR="0036771B" w:rsidP="0036771B" w:rsidRDefault="0036771B" w14:paraId="4DB8AFCA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Systemy zarządzania magazynami (WMS) i automatyzacja w procesach e-commerce. </w:t>
            </w:r>
          </w:p>
          <w:p w:rsidRPr="007A0891" w:rsidR="0036771B" w:rsidP="0036771B" w:rsidRDefault="0036771B" w14:paraId="2CDC5E5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Zastosowanie sztucznej inteligencji i </w:t>
            </w:r>
            <w:proofErr w:type="spellStart"/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IoT</w:t>
            </w:r>
            <w:proofErr w:type="spellEnd"/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personalizacji zakupów online i optymalizacji dostaw. </w:t>
            </w:r>
          </w:p>
          <w:p w:rsidRPr="007A0891" w:rsidR="0036771B" w:rsidP="0036771B" w:rsidRDefault="0036771B" w14:paraId="229BD209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Płatności elektroniczne i </w:t>
            </w:r>
            <w:proofErr w:type="spellStart"/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blockchain</w:t>
            </w:r>
            <w:proofErr w:type="spellEnd"/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e-commerce – bezpieczeństwo i innowacje. </w:t>
            </w:r>
          </w:p>
          <w:p w:rsidRPr="007A0891" w:rsidR="0036771B" w:rsidP="0036771B" w:rsidRDefault="0036771B" w14:paraId="1BEC2C7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Analityka danych i Big Data w strategiach marketingowych i zarządzaniu procesami e-commerce. </w:t>
            </w:r>
          </w:p>
          <w:p w:rsidRPr="0036771B" w:rsidR="0036771B" w:rsidP="0036771B" w:rsidRDefault="0036771B" w14:paraId="63BF6C6F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Trendy przyszłości w technologiach e-commerce – zrównoważony rozwój i nowe modele biznesowe. </w:t>
            </w:r>
          </w:p>
        </w:tc>
      </w:tr>
      <w:tr xmlns:wp14="http://schemas.microsoft.com/office/word/2010/wordml" w:rsidRPr="0045268C" w:rsidR="00AE5F0A" w:rsidTr="3C503B01" w14:paraId="7059B7D2" wp14:textId="77777777">
        <w:trPr>
          <w:trHeight w:val="981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Efekty kształcenia</w:t>
            </w:r>
          </w:p>
        </w:tc>
        <w:tc>
          <w:tcPr>
            <w:tcW w:w="5042" w:type="dxa"/>
            <w:gridSpan w:val="5"/>
            <w:shd w:val="clear" w:color="auto" w:fill="auto"/>
            <w:tcMar/>
          </w:tcPr>
          <w:p w:rsidRPr="00B73513" w:rsidR="00AE5F0A" w:rsidP="00B73513" w:rsidRDefault="004B25BB" w14:paraId="526E53C2" wp14:textId="77777777">
            <w:pPr>
              <w:spacing w:after="0" w:line="240" w:lineRule="auto"/>
              <w:ind w:left="34" w:righ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Zapisać minimum 4, maksimum 8 efektów kształcenia zachowując kolejność: </w:t>
            </w:r>
            <w:r w:rsidRPr="00B73513" w:rsidR="00E76F7B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wiedza umiejętności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-kompetencje. Każdy efekt kształcenia musi być weryfikowalny.</w:t>
            </w:r>
          </w:p>
        </w:tc>
        <w:tc>
          <w:tcPr>
            <w:tcW w:w="3210" w:type="dxa"/>
            <w:gridSpan w:val="3"/>
            <w:shd w:val="clear" w:color="auto" w:fill="auto"/>
            <w:tcMar/>
          </w:tcPr>
          <w:p w:rsidRPr="00B73513" w:rsidR="00AE5F0A" w:rsidP="00B73513" w:rsidRDefault="004B25BB" w14:paraId="3AFAFEC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Odniesienie do kierunkowych efektów kształcenia</w:t>
            </w:r>
          </w:p>
        </w:tc>
      </w:tr>
      <w:tr xmlns:wp14="http://schemas.microsoft.com/office/word/2010/wordml" w:rsidRPr="0045268C" w:rsidR="00AE5F0A" w:rsidTr="3C503B01" w14:paraId="550042CC" wp14:textId="77777777">
        <w:trPr>
          <w:trHeight w:val="570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7AC96B2B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EK1</w:t>
            </w:r>
          </w:p>
        </w:tc>
        <w:tc>
          <w:tcPr>
            <w:tcW w:w="5042" w:type="dxa"/>
            <w:gridSpan w:val="5"/>
            <w:shd w:val="clear" w:color="auto" w:fill="auto"/>
            <w:tcMar/>
          </w:tcPr>
          <w:p w:rsidRPr="00B73513" w:rsidR="00AE5F0A" w:rsidP="00B73513" w:rsidRDefault="004B25BB" w14:paraId="48477EAA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Zdobył wiedzę z zakresu technologii internetowych</w:t>
            </w:r>
          </w:p>
        </w:tc>
        <w:tc>
          <w:tcPr>
            <w:tcW w:w="3210" w:type="dxa"/>
            <w:gridSpan w:val="3"/>
            <w:shd w:val="clear" w:color="auto" w:fill="auto"/>
            <w:tcMar/>
          </w:tcPr>
          <w:p w:rsidRPr="00C04AFE" w:rsidR="00AE5F0A" w:rsidP="00B73513" w:rsidRDefault="00C04AFE" w14:paraId="57AEA798" wp14:textId="77777777">
            <w:pPr>
              <w:spacing w:after="0" w:line="240" w:lineRule="auto"/>
              <w:ind w:left="152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4AFE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KL1_W03, KL1_U18, KL1_K01, KL1_K08</w:t>
            </w:r>
          </w:p>
        </w:tc>
      </w:tr>
      <w:tr xmlns:wp14="http://schemas.microsoft.com/office/word/2010/wordml" w:rsidRPr="0045268C" w:rsidR="00AE5F0A" w:rsidTr="3C503B01" w14:paraId="1F8E3C84" wp14:textId="77777777">
        <w:trPr>
          <w:trHeight w:val="551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1DE04382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EK2</w:t>
            </w:r>
          </w:p>
        </w:tc>
        <w:tc>
          <w:tcPr>
            <w:tcW w:w="5042" w:type="dxa"/>
            <w:gridSpan w:val="5"/>
            <w:shd w:val="clear" w:color="auto" w:fill="auto"/>
            <w:tcMar/>
          </w:tcPr>
          <w:p w:rsidRPr="00B73513" w:rsidR="00AE5F0A" w:rsidP="00B73513" w:rsidRDefault="004B25BB" w14:paraId="416FB35F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Posiada wiedzę z zakresu zarządzania platformą </w:t>
            </w: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ecommerce</w:t>
            </w:r>
            <w:proofErr w:type="spellEnd"/>
          </w:p>
        </w:tc>
        <w:tc>
          <w:tcPr>
            <w:tcW w:w="3210" w:type="dxa"/>
            <w:gridSpan w:val="3"/>
            <w:shd w:val="clear" w:color="auto" w:fill="auto"/>
            <w:tcMar/>
          </w:tcPr>
          <w:p w:rsidRPr="00C04AFE" w:rsidR="00AE5F0A" w:rsidP="00B73513" w:rsidRDefault="00C04AFE" w14:paraId="43395AAA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4AFE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KL1_W07, KL1_U04, KL1_U10</w:t>
            </w:r>
          </w:p>
        </w:tc>
      </w:tr>
      <w:tr xmlns:wp14="http://schemas.microsoft.com/office/word/2010/wordml" w:rsidRPr="0045268C" w:rsidR="00AE5F0A" w:rsidTr="3C503B01" w14:paraId="600B07DA" wp14:textId="77777777">
        <w:trPr>
          <w:trHeight w:val="589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432FD13B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EK3</w:t>
            </w:r>
          </w:p>
        </w:tc>
        <w:tc>
          <w:tcPr>
            <w:tcW w:w="5042" w:type="dxa"/>
            <w:gridSpan w:val="5"/>
            <w:shd w:val="clear" w:color="auto" w:fill="auto"/>
            <w:tcMar/>
          </w:tcPr>
          <w:p w:rsidRPr="00B73513" w:rsidR="00AE5F0A" w:rsidP="00B73513" w:rsidRDefault="004B25BB" w14:paraId="6818128A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Posiada wiedzę 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na temat </w:t>
            </w:r>
            <w:r w:rsidRPr="00B73513" w:rsidR="00E76F7B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i projektowania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 aplikacji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ecommerce</w:t>
            </w:r>
            <w:proofErr w:type="spellEnd"/>
          </w:p>
        </w:tc>
        <w:tc>
          <w:tcPr>
            <w:tcW w:w="3210" w:type="dxa"/>
            <w:gridSpan w:val="3"/>
            <w:shd w:val="clear" w:color="auto" w:fill="auto"/>
            <w:tcMar/>
          </w:tcPr>
          <w:p w:rsidRPr="00C04AFE" w:rsidR="00AE5F0A" w:rsidP="00B73513" w:rsidRDefault="00C04AFE" w14:paraId="525931F9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4AFE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KL1_W07, KL1_W11, KL1_U09, KL1_K02</w:t>
            </w:r>
          </w:p>
        </w:tc>
      </w:tr>
      <w:tr xmlns:wp14="http://schemas.microsoft.com/office/word/2010/wordml" w:rsidRPr="0045268C" w:rsidR="00AE5F0A" w:rsidTr="3C503B01" w14:paraId="51299FCC" wp14:textId="77777777">
        <w:trPr>
          <w:trHeight w:val="589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4EFCAAFB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EK4</w:t>
            </w:r>
          </w:p>
        </w:tc>
        <w:tc>
          <w:tcPr>
            <w:tcW w:w="5042" w:type="dxa"/>
            <w:gridSpan w:val="5"/>
            <w:shd w:val="clear" w:color="auto" w:fill="auto"/>
            <w:tcMar/>
          </w:tcPr>
          <w:p w:rsidRPr="00B73513" w:rsidR="00AE5F0A" w:rsidP="00B73513" w:rsidRDefault="004B25BB" w14:paraId="74678812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P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osiada umiejętności oceny użyteczności aplikacji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ecommerce</w:t>
            </w:r>
            <w:proofErr w:type="spellEnd"/>
          </w:p>
        </w:tc>
        <w:tc>
          <w:tcPr>
            <w:tcW w:w="3210" w:type="dxa"/>
            <w:gridSpan w:val="3"/>
            <w:shd w:val="clear" w:color="auto" w:fill="auto"/>
            <w:tcMar/>
          </w:tcPr>
          <w:p w:rsidRPr="00C04AFE" w:rsidR="00AE5F0A" w:rsidP="00B73513" w:rsidRDefault="00C04AFE" w14:paraId="759520C5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4AFE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KL1_U02, KL1_U09, KL1_U14, KL1_K06</w:t>
            </w:r>
          </w:p>
        </w:tc>
      </w:tr>
      <w:tr xmlns:wp14="http://schemas.microsoft.com/office/word/2010/wordml" w:rsidRPr="0045268C" w:rsidR="00AE5F0A" w:rsidTr="3C503B01" w14:paraId="22B3AE7A" wp14:textId="77777777">
        <w:trPr>
          <w:trHeight w:val="589"/>
        </w:trPr>
        <w:tc>
          <w:tcPr>
            <w:tcW w:w="1571" w:type="dxa"/>
            <w:gridSpan w:val="2"/>
            <w:shd w:val="clear" w:color="auto" w:fill="auto"/>
            <w:tcMar/>
          </w:tcPr>
          <w:p w:rsidRPr="00B73513" w:rsidR="00AE5F0A" w:rsidP="00B73513" w:rsidRDefault="004B25BB" w14:paraId="463132FA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EK5</w:t>
            </w:r>
          </w:p>
        </w:tc>
        <w:tc>
          <w:tcPr>
            <w:tcW w:w="5042" w:type="dxa"/>
            <w:gridSpan w:val="5"/>
            <w:shd w:val="clear" w:color="auto" w:fill="auto"/>
            <w:tcMar/>
          </w:tcPr>
          <w:p w:rsidRPr="00B73513" w:rsidR="00AE5F0A" w:rsidP="00B73513" w:rsidRDefault="004B25BB" w14:paraId="37A3BC8F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Potrafi pracować w zespole</w:t>
            </w:r>
          </w:p>
        </w:tc>
        <w:tc>
          <w:tcPr>
            <w:tcW w:w="3210" w:type="dxa"/>
            <w:gridSpan w:val="3"/>
            <w:shd w:val="clear" w:color="auto" w:fill="auto"/>
            <w:tcMar/>
          </w:tcPr>
          <w:p w:rsidRPr="00C04AFE" w:rsidR="00AE5F0A" w:rsidP="00B73513" w:rsidRDefault="00C04AFE" w14:paraId="277AEC95" wp14:textId="7777777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4AFE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KL1_K03, KL1_K05</w:t>
            </w:r>
          </w:p>
        </w:tc>
      </w:tr>
      <w:tr xmlns:wp14="http://schemas.microsoft.com/office/word/2010/wordml" w:rsidRPr="0045268C" w:rsidR="00AE5F0A" w:rsidTr="3C503B01" w14:paraId="1F3FB690" wp14:textId="77777777">
        <w:trPr>
          <w:trHeight w:val="418"/>
        </w:trPr>
        <w:tc>
          <w:tcPr>
            <w:tcW w:w="0" w:type="auto"/>
            <w:vMerge w:val="restart"/>
            <w:shd w:val="clear" w:color="auto" w:fill="auto"/>
            <w:tcMar/>
          </w:tcPr>
          <w:p w:rsidRPr="00B73513" w:rsidR="00AE5F0A" w:rsidP="00B73513" w:rsidRDefault="00AE5F0A" w14:paraId="5DAB6C7B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6F4D7686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Udział w ćwiczeniach</w:t>
            </w:r>
          </w:p>
        </w:tc>
        <w:tc>
          <w:tcPr>
            <w:tcW w:w="1160" w:type="dxa"/>
            <w:shd w:val="clear" w:color="auto" w:fill="auto"/>
            <w:tcMar/>
          </w:tcPr>
          <w:p w:rsidRPr="00B73513" w:rsidR="00AE5F0A" w:rsidP="00B73513" w:rsidRDefault="004B25BB" w14:paraId="756751E0" wp14:textId="77777777">
            <w:pPr>
              <w:spacing w:after="0" w:line="240" w:lineRule="auto"/>
              <w:ind w:lef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15x2h=</w:t>
            </w:r>
          </w:p>
        </w:tc>
        <w:tc>
          <w:tcPr>
            <w:tcW w:w="1198" w:type="dxa"/>
            <w:shd w:val="clear" w:color="auto" w:fill="auto"/>
            <w:tcMar/>
          </w:tcPr>
          <w:p w:rsidRPr="00B73513" w:rsidR="00AE5F0A" w:rsidP="00B73513" w:rsidRDefault="004B25BB" w14:paraId="219897CE" wp14:textId="7777777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30</w:t>
            </w:r>
          </w:p>
        </w:tc>
      </w:tr>
      <w:tr xmlns:wp14="http://schemas.microsoft.com/office/word/2010/wordml" w:rsidRPr="0045268C" w:rsidR="00AE5F0A" w:rsidTr="3C503B01" w14:paraId="43450EDB" wp14:textId="77777777">
        <w:trPr>
          <w:trHeight w:val="361"/>
        </w:trPr>
        <w:tc>
          <w:tcPr>
            <w:tcW w:w="0" w:type="auto"/>
            <w:vMerge/>
            <w:tcMar/>
          </w:tcPr>
          <w:p w:rsidRPr="00B73513" w:rsidR="00AE5F0A" w:rsidP="00B73513" w:rsidRDefault="00AE5F0A" w14:paraId="02EB378F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31645F95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Przygotowanie do zajęć na ćwiczeniach</w:t>
            </w:r>
          </w:p>
        </w:tc>
        <w:tc>
          <w:tcPr>
            <w:tcW w:w="1160" w:type="dxa"/>
            <w:shd w:val="clear" w:color="auto" w:fill="auto"/>
            <w:tcMar/>
          </w:tcPr>
          <w:p w:rsidRPr="00B73513" w:rsidR="00AE5F0A" w:rsidP="00B73513" w:rsidRDefault="0003379A" w14:paraId="78941E47" wp14:textId="77777777">
            <w:pPr>
              <w:spacing w:after="0" w:line="240" w:lineRule="auto"/>
              <w:ind w:lef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5</w:t>
            </w:r>
          </w:p>
        </w:tc>
        <w:tc>
          <w:tcPr>
            <w:tcW w:w="1198" w:type="dxa"/>
            <w:shd w:val="clear" w:color="auto" w:fill="auto"/>
            <w:tcMar/>
          </w:tcPr>
          <w:p w:rsidRPr="00B73513" w:rsidR="00AE5F0A" w:rsidP="00B73513" w:rsidRDefault="0003379A" w14:paraId="44240AAE" wp14:textId="7777777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5</w:t>
            </w:r>
          </w:p>
        </w:tc>
      </w:tr>
      <w:tr xmlns:wp14="http://schemas.microsoft.com/office/word/2010/wordml" w:rsidRPr="0045268C" w:rsidR="00AE5F0A" w:rsidTr="3C503B01" w14:paraId="2CAE7C99" wp14:textId="77777777">
        <w:trPr>
          <w:trHeight w:val="361"/>
        </w:trPr>
        <w:tc>
          <w:tcPr>
            <w:tcW w:w="0" w:type="auto"/>
            <w:vMerge/>
            <w:tcMar/>
          </w:tcPr>
          <w:p w:rsidRPr="00B73513" w:rsidR="00AE5F0A" w:rsidP="00B73513" w:rsidRDefault="00AE5F0A" w14:paraId="6A05A809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264EC331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Wykonanie zadań domowych</w:t>
            </w:r>
            <w:r w:rsidRPr="00B73513" w:rsidR="0003379A">
              <w:rPr>
                <w:rFonts w:ascii="Times New Roman" w:hAnsi="Times New Roman" w:eastAsia="Arial" w:cs="Times New Roman"/>
                <w:sz w:val="20"/>
                <w:szCs w:val="20"/>
              </w:rPr>
              <w:t>, Realizacja zadania projektowego</w:t>
            </w:r>
          </w:p>
        </w:tc>
        <w:tc>
          <w:tcPr>
            <w:tcW w:w="1160" w:type="dxa"/>
            <w:shd w:val="clear" w:color="auto" w:fill="auto"/>
            <w:tcMar/>
          </w:tcPr>
          <w:p w:rsidRPr="00B73513" w:rsidR="00AE5F0A" w:rsidP="00B73513" w:rsidRDefault="0003379A" w14:paraId="76DB90EB" wp14:textId="77777777">
            <w:pPr>
              <w:spacing w:after="0" w:line="240" w:lineRule="auto"/>
              <w:ind w:left="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5</w:t>
            </w:r>
          </w:p>
        </w:tc>
        <w:tc>
          <w:tcPr>
            <w:tcW w:w="1198" w:type="dxa"/>
            <w:shd w:val="clear" w:color="auto" w:fill="auto"/>
            <w:tcMar/>
          </w:tcPr>
          <w:p w:rsidRPr="00B73513" w:rsidR="00AE5F0A" w:rsidP="00B73513" w:rsidRDefault="0003379A" w14:paraId="729DE7E4" wp14:textId="77777777">
            <w:pPr>
              <w:spacing w:after="0" w:line="240" w:lineRule="auto"/>
              <w:ind w:lef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5</w:t>
            </w:r>
          </w:p>
        </w:tc>
      </w:tr>
      <w:tr xmlns:wp14="http://schemas.microsoft.com/office/word/2010/wordml" w:rsidRPr="0045268C" w:rsidR="00AE5F0A" w:rsidTr="3C503B01" w14:paraId="2CB89D4B" wp14:textId="77777777">
        <w:trPr>
          <w:trHeight w:val="380"/>
        </w:trPr>
        <w:tc>
          <w:tcPr>
            <w:tcW w:w="0" w:type="auto"/>
            <w:vMerge/>
            <w:tcMar/>
          </w:tcPr>
          <w:p w:rsidRPr="00B73513" w:rsidR="00AE5F0A" w:rsidP="00B73513" w:rsidRDefault="00AE5F0A" w14:paraId="5A39BBE3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4A4D669D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Udział w konsultacjach związanych z ćwiczeniami</w:t>
            </w:r>
          </w:p>
        </w:tc>
        <w:tc>
          <w:tcPr>
            <w:tcW w:w="1160" w:type="dxa"/>
            <w:shd w:val="clear" w:color="auto" w:fill="auto"/>
            <w:tcMar/>
          </w:tcPr>
          <w:p w:rsidRPr="00B73513" w:rsidR="00AE5F0A" w:rsidP="00B73513" w:rsidRDefault="0003379A" w14:paraId="5D369756" wp14:textId="77777777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10</w:t>
            </w:r>
          </w:p>
        </w:tc>
        <w:tc>
          <w:tcPr>
            <w:tcW w:w="1198" w:type="dxa"/>
            <w:shd w:val="clear" w:color="auto" w:fill="auto"/>
            <w:tcMar/>
          </w:tcPr>
          <w:p w:rsidRPr="00B73513" w:rsidR="00AE5F0A" w:rsidP="00B73513" w:rsidRDefault="0003379A" w14:paraId="446DE71A" wp14:textId="77777777">
            <w:pPr>
              <w:spacing w:after="0" w:line="240" w:lineRule="auto"/>
              <w:ind w:left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10</w:t>
            </w:r>
          </w:p>
        </w:tc>
      </w:tr>
      <w:tr xmlns:wp14="http://schemas.microsoft.com/office/word/2010/wordml" w:rsidRPr="0045268C" w:rsidR="00AE5F0A" w:rsidTr="3C503B01" w14:paraId="65078322" wp14:textId="77777777">
        <w:trPr>
          <w:trHeight w:val="446"/>
        </w:trPr>
        <w:tc>
          <w:tcPr>
            <w:tcW w:w="0" w:type="auto"/>
            <w:vMerge/>
            <w:tcMar/>
          </w:tcPr>
          <w:p w:rsidRPr="00B73513" w:rsidR="00AE5F0A" w:rsidP="00B73513" w:rsidRDefault="00AE5F0A" w14:paraId="41C8F396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AE5F0A" w14:paraId="72A3D3EC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shd w:val="clear" w:color="auto" w:fill="auto"/>
            <w:tcMar/>
          </w:tcPr>
          <w:p w:rsidRPr="00B73513" w:rsidR="00AE5F0A" w:rsidP="00B73513" w:rsidRDefault="004B25BB" w14:paraId="0D46FD71" wp14:textId="77777777">
            <w:pPr>
              <w:spacing w:after="0" w:line="240" w:lineRule="auto"/>
              <w:ind w:left="133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RAZEM: </w:t>
            </w:r>
          </w:p>
        </w:tc>
        <w:tc>
          <w:tcPr>
            <w:tcW w:w="1198" w:type="dxa"/>
            <w:shd w:val="clear" w:color="auto" w:fill="auto"/>
            <w:tcMar/>
          </w:tcPr>
          <w:p w:rsidRPr="00B73513" w:rsidR="00AE5F0A" w:rsidP="00B73513" w:rsidRDefault="0003379A" w14:paraId="68861898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50</w:t>
            </w:r>
          </w:p>
        </w:tc>
      </w:tr>
      <w:tr xmlns:wp14="http://schemas.microsoft.com/office/word/2010/wordml" w:rsidRPr="0045268C" w:rsidR="00AE5F0A" w:rsidTr="3C503B01" w14:paraId="03D88107" wp14:textId="77777777">
        <w:trPr>
          <w:trHeight w:val="352"/>
        </w:trPr>
        <w:tc>
          <w:tcPr>
            <w:tcW w:w="1559" w:type="dxa"/>
            <w:vMerge w:val="restart"/>
            <w:shd w:val="clear" w:color="auto" w:fill="auto"/>
            <w:tcMar/>
          </w:tcPr>
          <w:p w:rsidRPr="00B73513" w:rsidR="00AE5F0A" w:rsidP="00B73513" w:rsidRDefault="004B25BB" w14:paraId="2BF01747" wp14:textId="77777777">
            <w:pPr>
              <w:spacing w:after="0" w:line="240" w:lineRule="auto"/>
              <w:ind w:left="273"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Wskaźniki ilościowe</w:t>
            </w:r>
          </w:p>
        </w:tc>
        <w:tc>
          <w:tcPr>
            <w:tcW w:w="5906" w:type="dxa"/>
            <w:gridSpan w:val="7"/>
            <w:vMerge w:val="restart"/>
            <w:shd w:val="clear" w:color="auto" w:fill="auto"/>
            <w:tcMar/>
          </w:tcPr>
          <w:p w:rsidRPr="00B73513" w:rsidR="00AE5F0A" w:rsidP="00B73513" w:rsidRDefault="004B25BB" w14:paraId="3C742550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Nakład pracy studenta związany z zajęciami wymagającymi bezpośredniego udziału nauczyciela</w:t>
            </w:r>
          </w:p>
        </w:tc>
        <w:tc>
          <w:tcPr>
            <w:tcW w:w="1160" w:type="dxa"/>
            <w:vMerge w:val="restart"/>
            <w:shd w:val="clear" w:color="auto" w:fill="auto"/>
            <w:tcMar/>
          </w:tcPr>
          <w:p w:rsidRPr="00B73513" w:rsidR="00AE5F0A" w:rsidP="00B73513" w:rsidRDefault="0003379A" w14:paraId="704A35C2" wp14:textId="77777777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40</w:t>
            </w:r>
          </w:p>
        </w:tc>
        <w:tc>
          <w:tcPr>
            <w:tcW w:w="1198" w:type="dxa"/>
            <w:shd w:val="clear" w:color="auto" w:fill="auto"/>
            <w:tcMar/>
          </w:tcPr>
          <w:p w:rsidRPr="00B73513" w:rsidR="00AE5F0A" w:rsidP="00B73513" w:rsidRDefault="004B25BB" w14:paraId="446CF0A1" wp14:textId="77777777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ECTS </w:t>
            </w:r>
          </w:p>
        </w:tc>
      </w:tr>
      <w:tr xmlns:wp14="http://schemas.microsoft.com/office/word/2010/wordml" w:rsidRPr="0045268C" w:rsidR="00AE5F0A" w:rsidTr="3C503B01" w14:paraId="0BEAC357" wp14:textId="77777777">
        <w:trPr>
          <w:trHeight w:val="307"/>
        </w:trPr>
        <w:tc>
          <w:tcPr>
            <w:tcW w:w="0" w:type="auto"/>
            <w:vMerge/>
            <w:tcMar/>
          </w:tcPr>
          <w:p w:rsidRPr="00B73513" w:rsidR="00AE5F0A" w:rsidP="00B73513" w:rsidRDefault="00AE5F0A" w14:paraId="0D0B940D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7"/>
            <w:vMerge/>
            <w:tcMar/>
          </w:tcPr>
          <w:p w:rsidRPr="00B73513" w:rsidR="00AE5F0A" w:rsidP="00B73513" w:rsidRDefault="00AE5F0A" w14:paraId="0E27B00A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Mar/>
          </w:tcPr>
          <w:p w:rsidRPr="00B73513" w:rsidR="00AE5F0A" w:rsidP="00B73513" w:rsidRDefault="00AE5F0A" w14:paraId="60061E4C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8" w:type="dxa"/>
            <w:shd w:val="clear" w:color="auto" w:fill="auto"/>
            <w:tcMar/>
          </w:tcPr>
          <w:p w:rsidRPr="00B73513" w:rsidR="00AE5F0A" w:rsidP="00B73513" w:rsidRDefault="0003379A" w14:paraId="44031544" wp14:textId="77777777">
            <w:pPr>
              <w:spacing w:after="0" w:line="240" w:lineRule="auto"/>
              <w:ind w:lef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1,6</w:t>
            </w:r>
          </w:p>
        </w:tc>
      </w:tr>
      <w:tr xmlns:wp14="http://schemas.microsoft.com/office/word/2010/wordml" w:rsidRPr="0045268C" w:rsidR="00AE5F0A" w:rsidTr="3C503B01" w14:paraId="00AF0945" wp14:textId="77777777">
        <w:trPr>
          <w:trHeight w:val="618"/>
        </w:trPr>
        <w:tc>
          <w:tcPr>
            <w:tcW w:w="0" w:type="auto"/>
            <w:vMerge/>
            <w:tcMar/>
          </w:tcPr>
          <w:p w:rsidRPr="00B73513" w:rsidR="00AE5F0A" w:rsidP="00B73513" w:rsidRDefault="00AE5F0A" w14:paraId="44EAFD9C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7B43E25E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Nakład pracy studenta związany z zajęciami o charakterze praktycznym </w:t>
            </w:r>
          </w:p>
        </w:tc>
        <w:tc>
          <w:tcPr>
            <w:tcW w:w="1160" w:type="dxa"/>
            <w:shd w:val="clear" w:color="auto" w:fill="auto"/>
            <w:tcMar/>
          </w:tcPr>
          <w:p w:rsidRPr="00B73513" w:rsidR="00AE5F0A" w:rsidP="00B73513" w:rsidRDefault="0003379A" w14:paraId="2EC8893D" wp14:textId="77777777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50</w:t>
            </w:r>
          </w:p>
        </w:tc>
        <w:tc>
          <w:tcPr>
            <w:tcW w:w="1198" w:type="dxa"/>
            <w:shd w:val="clear" w:color="auto" w:fill="auto"/>
            <w:tcMar/>
          </w:tcPr>
          <w:p w:rsidRPr="00B73513" w:rsidR="00AE5F0A" w:rsidP="00B73513" w:rsidRDefault="0003379A" w14:paraId="18F999B5" wp14:textId="77777777">
            <w:pPr>
              <w:spacing w:after="0" w:line="240" w:lineRule="auto"/>
              <w:ind w:left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2</w:t>
            </w:r>
          </w:p>
        </w:tc>
      </w:tr>
      <w:tr xmlns:wp14="http://schemas.microsoft.com/office/word/2010/wordml" w:rsidRPr="0045268C" w:rsidR="00AE5F0A" w:rsidTr="3C503B01" w14:paraId="3BCBECA9" wp14:textId="77777777">
        <w:trPr>
          <w:trHeight w:val="2181"/>
        </w:trPr>
        <w:tc>
          <w:tcPr>
            <w:tcW w:w="1559" w:type="dxa"/>
            <w:shd w:val="clear" w:color="auto" w:fill="auto"/>
            <w:tcMar/>
          </w:tcPr>
          <w:p w:rsidRPr="00B73513" w:rsidR="00AE5F0A" w:rsidP="00B73513" w:rsidRDefault="004B25BB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Literatura podstawowa:</w:t>
            </w:r>
          </w:p>
        </w:tc>
        <w:tc>
          <w:tcPr>
            <w:tcW w:w="8264" w:type="dxa"/>
            <w:gridSpan w:val="9"/>
            <w:shd w:val="clear" w:color="auto" w:fill="auto"/>
            <w:tcMar/>
          </w:tcPr>
          <w:p w:rsidRPr="00B73513" w:rsidR="00AE5F0A" w:rsidP="00B73513" w:rsidRDefault="004B25BB" w14:paraId="5EC3AA62" wp14:textId="77777777">
            <w:pPr>
              <w:numPr>
                <w:ilvl w:val="0"/>
                <w:numId w:val="1"/>
              </w:numPr>
              <w:spacing w:after="0" w:line="26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C.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Żurak-Owczarek</w:t>
            </w:r>
            <w:proofErr w:type="spellEnd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, Technologie informacyjne determinantą współczesnego biznesu, Wydawnictwo Uniwersytetu Łódzkiego, Łódź 2011.</w:t>
            </w:r>
          </w:p>
          <w:p w:rsidRPr="00B73513" w:rsidR="00AE5F0A" w:rsidP="00B73513" w:rsidRDefault="004B25BB" w14:paraId="4C3B8B75" wp14:textId="77777777">
            <w:pPr>
              <w:numPr>
                <w:ilvl w:val="0"/>
                <w:numId w:val="1"/>
              </w:numPr>
              <w:spacing w:after="0" w:line="26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R.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Mącik</w:t>
            </w:r>
            <w:proofErr w:type="spellEnd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, Technologie informacyjne i komunikacyjne jako moderator procesów podejmowania decyzji zakupowych, UMCS, Lublin 2013.</w:t>
            </w:r>
          </w:p>
          <w:p w:rsidRPr="00B73513" w:rsidR="00AE5F0A" w:rsidP="00B73513" w:rsidRDefault="004B25BB" w14:paraId="71417686" wp14:textId="77777777">
            <w:pPr>
              <w:numPr>
                <w:ilvl w:val="0"/>
                <w:numId w:val="1"/>
              </w:numPr>
              <w:spacing w:after="0" w:line="26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P. Polański, Europejskie prawo handlu elektronicznego, Wydawnictwo C.H. Beck, Warszawa 2014.</w:t>
            </w:r>
          </w:p>
          <w:p w:rsidRPr="00B73513" w:rsidR="00AE5F0A" w:rsidP="00B73513" w:rsidRDefault="004B25BB" w14:paraId="7A106CC3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B.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Targański</w:t>
            </w:r>
            <w:proofErr w:type="spellEnd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, Ochrona konkurencji w działalności platform handlu elektronicznego, Wolters Kluwer, Warszawa 2010.</w:t>
            </w:r>
          </w:p>
        </w:tc>
      </w:tr>
      <w:tr xmlns:wp14="http://schemas.microsoft.com/office/word/2010/wordml" w:rsidRPr="0045268C" w:rsidR="00AE5F0A" w:rsidTr="3C503B01" w14:paraId="528974AC" wp14:textId="77777777">
        <w:trPr>
          <w:trHeight w:val="2014"/>
        </w:trPr>
        <w:tc>
          <w:tcPr>
            <w:tcW w:w="1559" w:type="dxa"/>
            <w:shd w:val="clear" w:color="auto" w:fill="auto"/>
            <w:tcMar/>
          </w:tcPr>
          <w:p w:rsidRPr="00B73513" w:rsidR="00AE5F0A" w:rsidP="00B73513" w:rsidRDefault="004B25BB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Literatura uzupełniająca:</w:t>
            </w:r>
          </w:p>
        </w:tc>
        <w:tc>
          <w:tcPr>
            <w:tcW w:w="8264" w:type="dxa"/>
            <w:gridSpan w:val="9"/>
            <w:shd w:val="clear" w:color="auto" w:fill="auto"/>
            <w:tcMar/>
          </w:tcPr>
          <w:p w:rsidRPr="00B73513" w:rsidR="00AE5F0A" w:rsidP="00B73513" w:rsidRDefault="004B25BB" w14:paraId="376F3C1C" wp14:textId="77777777">
            <w:pPr>
              <w:numPr>
                <w:ilvl w:val="0"/>
                <w:numId w:val="2"/>
              </w:numPr>
              <w:spacing w:after="0" w:line="26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M. Sławińska (red.), Kompendium wiedzy o handlu, Wydawnictwo Naukowe PWN, Warszawa 2008.</w:t>
            </w:r>
          </w:p>
          <w:p w:rsidRPr="00B73513" w:rsidR="00AE5F0A" w:rsidP="00B73513" w:rsidRDefault="004B25BB" w14:paraId="1B57061C" wp14:textId="77777777">
            <w:pPr>
              <w:numPr>
                <w:ilvl w:val="0"/>
                <w:numId w:val="2"/>
              </w:numPr>
              <w:spacing w:after="0" w:line="26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771B">
              <w:rPr>
                <w:rFonts w:ascii="Times New Roman" w:hAnsi="Times New Roman" w:eastAsia="Arial" w:cs="Times New Roman"/>
                <w:i/>
                <w:sz w:val="20"/>
                <w:szCs w:val="20"/>
                <w:lang w:val="en-US"/>
              </w:rPr>
              <w:t xml:space="preserve">T. Firdaus, Responsive Web Design. 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Nowoczesne strony WWW na przykładach, Wydawnictwo HELION, Warszawa 2014.</w:t>
            </w:r>
          </w:p>
          <w:p w:rsidRPr="00B73513" w:rsidR="00AE5F0A" w:rsidP="00B73513" w:rsidRDefault="004B25BB" w14:paraId="7D19A1E9" wp14:textId="77777777">
            <w:pPr>
              <w:numPr>
                <w:ilvl w:val="0"/>
                <w:numId w:val="2"/>
              </w:numPr>
              <w:spacing w:after="7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L. Dominik, Handel elektroniczny. Bariery prawne,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LexisNexis</w:t>
            </w:r>
            <w:proofErr w:type="spellEnd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, Warszawa 2013.</w:t>
            </w:r>
          </w:p>
          <w:p w:rsidR="0036771B" w:rsidP="0036771B" w:rsidRDefault="004B25BB" w14:paraId="061599E7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R.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Mącik</w:t>
            </w:r>
            <w:proofErr w:type="spellEnd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>, Wpływ technologii informacyjnych na zachowania konsumentów - studium empiryczne, UMCS, Lublin 2011.</w:t>
            </w:r>
          </w:p>
          <w:p w:rsidR="0036771B" w:rsidP="0036771B" w:rsidRDefault="0036771B" w14:paraId="3CBC4981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36771B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Kawa, A. E-commerce – technologie i logistyka. Warszawa: PWN, 2021. </w:t>
            </w:r>
          </w:p>
          <w:p w:rsidR="0036771B" w:rsidP="0036771B" w:rsidRDefault="0036771B" w14:paraId="53358F7B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36771B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Witkowski, J. Logistyka w e-commerce – wyzwania i innowacje. Wrocław: Wydawnictwo UEW, 2020. </w:t>
            </w:r>
          </w:p>
          <w:p w:rsidRPr="0036771B" w:rsidR="0036771B" w:rsidP="0036771B" w:rsidRDefault="0036771B" w14:paraId="43E43866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36771B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Świeboda, J. Logistyka ostatniej mili w erze </w:t>
            </w:r>
            <w:proofErr w:type="spellStart"/>
            <w:r w:rsidRPr="0036771B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zeroemisyjności</w:t>
            </w:r>
            <w:proofErr w:type="spellEnd"/>
            <w:r w:rsidRPr="0036771B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Kraków: </w:t>
            </w:r>
            <w:proofErr w:type="spellStart"/>
            <w:r w:rsidRPr="0036771B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IGSMiE</w:t>
            </w:r>
            <w:proofErr w:type="spellEnd"/>
            <w:r w:rsidRPr="0036771B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PAN, 2022. </w:t>
            </w:r>
          </w:p>
          <w:p w:rsidRPr="00B73513" w:rsidR="0036771B" w:rsidP="0036771B" w:rsidRDefault="0036771B" w14:paraId="3CD4BA20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Nowak, M. Logistyka zwrotna w e-commerce. Katowice: Wydawnictwo Uniwersytetu Śląskiego, 2021.</w:t>
            </w:r>
          </w:p>
        </w:tc>
      </w:tr>
      <w:tr xmlns:wp14="http://schemas.microsoft.com/office/word/2010/wordml" w:rsidRPr="0045268C" w:rsidR="00AE5F0A" w:rsidTr="3C503B01" w14:paraId="2EF1D27C" wp14:textId="77777777">
        <w:trPr>
          <w:trHeight w:val="807"/>
        </w:trPr>
        <w:tc>
          <w:tcPr>
            <w:tcW w:w="1559" w:type="dxa"/>
            <w:vMerge w:val="restart"/>
            <w:shd w:val="clear" w:color="auto" w:fill="auto"/>
            <w:tcMar/>
          </w:tcPr>
          <w:p w:rsidRPr="00B73513" w:rsidR="00AE5F0A" w:rsidP="00B73513" w:rsidRDefault="004B25BB" w14:paraId="66921459" wp14:textId="77777777">
            <w:pPr>
              <w:spacing w:after="209" w:line="26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Nr efektu kształcenia</w:t>
            </w:r>
          </w:p>
          <w:p w:rsidRPr="00B73513" w:rsidR="00AE5F0A" w:rsidP="00B73513" w:rsidRDefault="004B25BB" w14:paraId="6D1BE31C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EK1</w:t>
            </w: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615E5370" wp14:textId="77777777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Metoda weryfikacji efektu kształcenia</w:t>
            </w:r>
          </w:p>
        </w:tc>
        <w:tc>
          <w:tcPr>
            <w:tcW w:w="2358" w:type="dxa"/>
            <w:gridSpan w:val="2"/>
            <w:shd w:val="clear" w:color="auto" w:fill="auto"/>
            <w:tcMar/>
          </w:tcPr>
          <w:p w:rsidRPr="00B73513" w:rsidR="00AE5F0A" w:rsidP="00B73513" w:rsidRDefault="004B25BB" w14:paraId="11FEA5F3" wp14:textId="77777777">
            <w:pPr>
              <w:spacing w:after="0" w:line="240" w:lineRule="auto"/>
              <w:ind w:left="171"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Forma zajęć (jeśli jest więcej niż jedna), na której zachodzi </w:t>
            </w:r>
          </w:p>
        </w:tc>
      </w:tr>
      <w:tr xmlns:wp14="http://schemas.microsoft.com/office/word/2010/wordml" w:rsidRPr="0045268C" w:rsidR="00AE5F0A" w:rsidTr="3C503B01" w14:paraId="489A48D3" wp14:textId="77777777">
        <w:trPr>
          <w:trHeight w:val="418"/>
        </w:trPr>
        <w:tc>
          <w:tcPr>
            <w:tcW w:w="0" w:type="auto"/>
            <w:vMerge/>
            <w:tcMar/>
          </w:tcPr>
          <w:p w:rsidRPr="00B73513" w:rsidR="00AE5F0A" w:rsidP="00B73513" w:rsidRDefault="00AE5F0A" w14:paraId="4B94D5A5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0D8EFAFD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egzamin pisemny, ocena pracy na zajęciach</w:t>
            </w:r>
          </w:p>
        </w:tc>
        <w:tc>
          <w:tcPr>
            <w:tcW w:w="2358" w:type="dxa"/>
            <w:gridSpan w:val="2"/>
            <w:shd w:val="clear" w:color="auto" w:fill="auto"/>
            <w:tcMar/>
          </w:tcPr>
          <w:p w:rsidRPr="00B73513" w:rsidR="00AE5F0A" w:rsidP="00B73513" w:rsidRDefault="004B25BB" w14:paraId="069C5F5A" wp14:textId="77777777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Ćw</w:t>
            </w:r>
            <w:proofErr w:type="spellEnd"/>
          </w:p>
        </w:tc>
      </w:tr>
      <w:tr xmlns:wp14="http://schemas.microsoft.com/office/word/2010/wordml" w:rsidRPr="0045268C" w:rsidR="00AE5F0A" w:rsidTr="3C503B01" w14:paraId="60468533" wp14:textId="77777777">
        <w:trPr>
          <w:trHeight w:val="418"/>
        </w:trPr>
        <w:tc>
          <w:tcPr>
            <w:tcW w:w="1559" w:type="dxa"/>
            <w:shd w:val="clear" w:color="auto" w:fill="auto"/>
            <w:tcMar/>
          </w:tcPr>
          <w:p w:rsidRPr="00B73513" w:rsidR="00AE5F0A" w:rsidP="00B73513" w:rsidRDefault="004B25BB" w14:paraId="2EDC9D63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EK2</w:t>
            </w: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7F95AA7D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egzamin pisemny, ocena pracy na zajęciach</w:t>
            </w:r>
          </w:p>
        </w:tc>
        <w:tc>
          <w:tcPr>
            <w:tcW w:w="2358" w:type="dxa"/>
            <w:gridSpan w:val="2"/>
            <w:shd w:val="clear" w:color="auto" w:fill="auto"/>
            <w:tcMar/>
          </w:tcPr>
          <w:p w:rsidRPr="00B73513" w:rsidR="00AE5F0A" w:rsidP="00B73513" w:rsidRDefault="004B25BB" w14:paraId="21ED911A" wp14:textId="77777777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Ćw</w:t>
            </w:r>
            <w:proofErr w:type="spellEnd"/>
          </w:p>
        </w:tc>
      </w:tr>
      <w:tr xmlns:wp14="http://schemas.microsoft.com/office/word/2010/wordml" w:rsidRPr="0045268C" w:rsidR="00AE5F0A" w:rsidTr="3C503B01" w14:paraId="3C3FE00B" wp14:textId="77777777">
        <w:trPr>
          <w:trHeight w:val="361"/>
        </w:trPr>
        <w:tc>
          <w:tcPr>
            <w:tcW w:w="1559" w:type="dxa"/>
            <w:shd w:val="clear" w:color="auto" w:fill="auto"/>
            <w:tcMar/>
          </w:tcPr>
          <w:p w:rsidRPr="00B73513" w:rsidR="00AE5F0A" w:rsidP="00B73513" w:rsidRDefault="004B25BB" w14:paraId="1452AD01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EK3</w:t>
            </w: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115892AA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egzamin pisemny, ocena pracy na zajęciach</w:t>
            </w:r>
          </w:p>
        </w:tc>
        <w:tc>
          <w:tcPr>
            <w:tcW w:w="2358" w:type="dxa"/>
            <w:gridSpan w:val="2"/>
            <w:shd w:val="clear" w:color="auto" w:fill="auto"/>
            <w:tcMar/>
          </w:tcPr>
          <w:p w:rsidRPr="00B73513" w:rsidR="00AE5F0A" w:rsidP="00B73513" w:rsidRDefault="004B25BB" w14:paraId="5BFDE932" wp14:textId="77777777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Ćw</w:t>
            </w:r>
            <w:proofErr w:type="spellEnd"/>
          </w:p>
        </w:tc>
      </w:tr>
      <w:tr xmlns:wp14="http://schemas.microsoft.com/office/word/2010/wordml" w:rsidRPr="0045268C" w:rsidR="00AE5F0A" w:rsidTr="3C503B01" w14:paraId="7E9DF06D" wp14:textId="77777777">
        <w:trPr>
          <w:trHeight w:val="361"/>
        </w:trPr>
        <w:tc>
          <w:tcPr>
            <w:tcW w:w="1559" w:type="dxa"/>
            <w:shd w:val="clear" w:color="auto" w:fill="auto"/>
            <w:tcMar/>
          </w:tcPr>
          <w:p w:rsidRPr="00B73513" w:rsidR="00AE5F0A" w:rsidP="00B73513" w:rsidRDefault="004B25BB" w14:paraId="5ABED49D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EK4</w:t>
            </w: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29EB9389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egzamin pisemny, ocena pracy na zajęciach</w:t>
            </w:r>
          </w:p>
        </w:tc>
        <w:tc>
          <w:tcPr>
            <w:tcW w:w="2358" w:type="dxa"/>
            <w:gridSpan w:val="2"/>
            <w:shd w:val="clear" w:color="auto" w:fill="auto"/>
            <w:tcMar/>
          </w:tcPr>
          <w:p w:rsidRPr="00B73513" w:rsidR="00AE5F0A" w:rsidP="00B73513" w:rsidRDefault="004B25BB" w14:paraId="29F8CCD5" wp14:textId="77777777">
            <w:pPr>
              <w:spacing w:after="0" w:line="240" w:lineRule="auto"/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Ćw</w:t>
            </w:r>
            <w:proofErr w:type="spellEnd"/>
          </w:p>
        </w:tc>
      </w:tr>
      <w:tr xmlns:wp14="http://schemas.microsoft.com/office/word/2010/wordml" w:rsidRPr="0045268C" w:rsidR="00AE5F0A" w:rsidTr="3C503B01" w14:paraId="64D6D93B" wp14:textId="77777777">
        <w:trPr>
          <w:trHeight w:val="352"/>
        </w:trPr>
        <w:tc>
          <w:tcPr>
            <w:tcW w:w="1559" w:type="dxa"/>
            <w:shd w:val="clear" w:color="auto" w:fill="auto"/>
            <w:tcMar/>
          </w:tcPr>
          <w:p w:rsidRPr="00B73513" w:rsidR="00AE5F0A" w:rsidP="00B73513" w:rsidRDefault="004B25BB" w14:paraId="4884E782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EK5</w:t>
            </w:r>
          </w:p>
        </w:tc>
        <w:tc>
          <w:tcPr>
            <w:tcW w:w="5906" w:type="dxa"/>
            <w:gridSpan w:val="7"/>
            <w:shd w:val="clear" w:color="auto" w:fill="auto"/>
            <w:tcMar/>
          </w:tcPr>
          <w:p w:rsidRPr="00B73513" w:rsidR="00AE5F0A" w:rsidP="00B73513" w:rsidRDefault="004B25BB" w14:paraId="4121B1B2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ocena pracy na zajęciach</w:t>
            </w:r>
          </w:p>
        </w:tc>
        <w:tc>
          <w:tcPr>
            <w:tcW w:w="2358" w:type="dxa"/>
            <w:gridSpan w:val="2"/>
            <w:shd w:val="clear" w:color="auto" w:fill="auto"/>
            <w:tcMar/>
          </w:tcPr>
          <w:p w:rsidRPr="00B73513" w:rsidR="00AE5F0A" w:rsidP="00B73513" w:rsidRDefault="004B25BB" w14:paraId="6D9217D4" wp14:textId="77777777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Ćw</w:t>
            </w:r>
            <w:proofErr w:type="spellEnd"/>
          </w:p>
        </w:tc>
      </w:tr>
      <w:tr xmlns:wp14="http://schemas.microsoft.com/office/word/2010/wordml" w:rsidRPr="0045268C" w:rsidR="00AE5F0A" w:rsidTr="3C503B01" w14:paraId="0A314DBD" wp14:textId="77777777">
        <w:trPr>
          <w:trHeight w:val="750"/>
        </w:trPr>
        <w:tc>
          <w:tcPr>
            <w:tcW w:w="1559" w:type="dxa"/>
            <w:shd w:val="clear" w:color="auto" w:fill="auto"/>
            <w:tcMar/>
          </w:tcPr>
          <w:p w:rsidRPr="00B73513" w:rsidR="00AE5F0A" w:rsidP="00B73513" w:rsidRDefault="004B25BB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Jednostka realizująca:</w:t>
            </w:r>
          </w:p>
        </w:tc>
        <w:tc>
          <w:tcPr>
            <w:tcW w:w="2609" w:type="dxa"/>
            <w:gridSpan w:val="3"/>
            <w:shd w:val="clear" w:color="auto" w:fill="auto"/>
            <w:tcMar/>
          </w:tcPr>
          <w:p w:rsidRPr="00B73513" w:rsidR="00AE5F0A" w:rsidP="00B73513" w:rsidRDefault="00E76F7B" w14:paraId="2D3FA98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Wydział Rolniczo - Ekonomiczny</w:t>
            </w:r>
          </w:p>
        </w:tc>
        <w:tc>
          <w:tcPr>
            <w:tcW w:w="2086" w:type="dxa"/>
            <w:gridSpan w:val="2"/>
            <w:shd w:val="clear" w:color="auto" w:fill="auto"/>
            <w:tcMar/>
          </w:tcPr>
          <w:p w:rsidRPr="00B73513" w:rsidR="00AE5F0A" w:rsidP="00B73513" w:rsidRDefault="00E76F7B" w14:paraId="652F6652" wp14:textId="77777777">
            <w:pPr>
              <w:spacing w:after="0" w:line="240" w:lineRule="auto"/>
              <w:ind w:left="370" w:firstLine="228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Osoby prowadzące</w:t>
            </w:r>
          </w:p>
        </w:tc>
        <w:tc>
          <w:tcPr>
            <w:tcW w:w="3569" w:type="dxa"/>
            <w:gridSpan w:val="4"/>
            <w:shd w:val="clear" w:color="auto" w:fill="auto"/>
            <w:tcMar/>
          </w:tcPr>
          <w:p w:rsidRPr="00B73513" w:rsidR="00AE5F0A" w:rsidP="00B73513" w:rsidRDefault="001552E7" w14:paraId="336E6736" wp14:textId="77777777">
            <w:pPr>
              <w:spacing w:after="0" w:line="240" w:lineRule="auto"/>
              <w:ind w:left="408" w:right="426"/>
              <w:rPr>
                <w:rFonts w:ascii="Times New Roman" w:hAnsi="Times New Roman" w:eastAsia="Arial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</w:rPr>
              <w:t>Dr hab. Borusiewicz Andrzej</w:t>
            </w:r>
          </w:p>
          <w:p w:rsidRPr="00B73513" w:rsidR="001552E7" w:rsidP="00B73513" w:rsidRDefault="001552E7" w14:paraId="1315745B" wp14:textId="77777777">
            <w:pPr>
              <w:spacing w:after="0" w:line="240" w:lineRule="auto"/>
              <w:ind w:left="408" w:right="426" w:firstLine="2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</w:rPr>
              <w:t>Mgr Cwalina Krzysztof</w:t>
            </w:r>
          </w:p>
        </w:tc>
      </w:tr>
    </w:tbl>
    <w:p xmlns:wp14="http://schemas.microsoft.com/office/word/2010/wordml" w:rsidRPr="0045268C" w:rsidR="00E76F7B" w:rsidP="00E76F7B" w:rsidRDefault="00E76F7B" w14:paraId="3DEEC669" wp14:textId="77777777">
      <w:pPr>
        <w:spacing w:after="0"/>
        <w:rPr>
          <w:rFonts w:ascii="Times New Roman" w:hAnsi="Times New Roman" w:cs="Times New Roman"/>
          <w:sz w:val="20"/>
          <w:szCs w:val="20"/>
          <w:lang w:eastAsia="pl-PL"/>
        </w:rPr>
      </w:pPr>
    </w:p>
    <w:tbl>
      <w:tblPr>
        <w:tblW w:w="9884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42" w:type="dxa"/>
          <w:right w:w="68" w:type="dxa"/>
        </w:tblCellMar>
        <w:tblLook w:val="04A0"/>
      </w:tblPr>
      <w:tblGrid>
        <w:gridCol w:w="1769"/>
        <w:gridCol w:w="1572"/>
        <w:gridCol w:w="1724"/>
        <w:gridCol w:w="1842"/>
        <w:gridCol w:w="2977"/>
      </w:tblGrid>
      <w:tr xmlns:wp14="http://schemas.microsoft.com/office/word/2010/wordml" w:rsidRPr="0045268C" w:rsidR="00E76F7B" w:rsidTr="00B73513" w14:paraId="0122DF63" wp14:textId="77777777">
        <w:trPr>
          <w:trHeight w:val="254"/>
        </w:trPr>
        <w:tc>
          <w:tcPr>
            <w:tcW w:w="1769" w:type="dxa"/>
            <w:shd w:val="clear" w:color="auto" w:fill="auto"/>
          </w:tcPr>
          <w:p w:rsidRPr="00B73513" w:rsidR="00E76F7B" w:rsidP="00B73513" w:rsidRDefault="00E76F7B" w14:paraId="3656B9AB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38" w:type="dxa"/>
            <w:gridSpan w:val="3"/>
            <w:shd w:val="clear" w:color="auto" w:fill="auto"/>
          </w:tcPr>
          <w:p w:rsidRPr="00B73513" w:rsidR="00E76F7B" w:rsidP="00B73513" w:rsidRDefault="00E76F7B" w14:paraId="515B710E" wp14:textId="77777777">
            <w:pPr>
              <w:spacing w:after="0" w:line="240" w:lineRule="auto"/>
              <w:ind w:left="85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 xml:space="preserve">Technologie e-commerce </w:t>
            </w:r>
          </w:p>
        </w:tc>
        <w:tc>
          <w:tcPr>
            <w:tcW w:w="2977" w:type="dxa"/>
            <w:shd w:val="clear" w:color="auto" w:fill="auto"/>
          </w:tcPr>
          <w:p w:rsidRPr="00B73513" w:rsidR="00E76F7B" w:rsidP="00B73513" w:rsidRDefault="00E76F7B" w14:paraId="45FB0818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45268C" w:rsidR="00E76F7B" w:rsidTr="00B73513" w14:paraId="2820D5AC" wp14:textId="77777777">
        <w:trPr>
          <w:trHeight w:val="254"/>
        </w:trPr>
        <w:tc>
          <w:tcPr>
            <w:tcW w:w="1769" w:type="dxa"/>
            <w:shd w:val="clear" w:color="auto" w:fill="auto"/>
          </w:tcPr>
          <w:p w:rsidRPr="00B73513" w:rsidR="00E76F7B" w:rsidP="00B73513" w:rsidRDefault="00E76F7B" w14:paraId="5A822C8D" wp14:textId="77777777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</w:p>
        </w:tc>
        <w:tc>
          <w:tcPr>
            <w:tcW w:w="5138" w:type="dxa"/>
            <w:gridSpan w:val="3"/>
            <w:shd w:val="clear" w:color="auto" w:fill="auto"/>
          </w:tcPr>
          <w:p w:rsidRPr="00B73513" w:rsidR="00E76F7B" w:rsidP="00B73513" w:rsidRDefault="00E76F7B" w14:paraId="48347225" wp14:textId="77777777">
            <w:pPr>
              <w:spacing w:after="0" w:line="240" w:lineRule="auto"/>
              <w:ind w:left="2371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Ocena </w:t>
            </w:r>
          </w:p>
        </w:tc>
        <w:tc>
          <w:tcPr>
            <w:tcW w:w="2977" w:type="dxa"/>
            <w:shd w:val="clear" w:color="auto" w:fill="auto"/>
          </w:tcPr>
          <w:p w:rsidRPr="00B73513" w:rsidR="00E76F7B" w:rsidP="00B73513" w:rsidRDefault="00E76F7B" w14:paraId="049F31CB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45268C" w:rsidR="00B73513" w:rsidTr="00B73513" w14:paraId="0BE70ABF" wp14:textId="77777777">
        <w:trPr>
          <w:trHeight w:val="254"/>
        </w:trPr>
        <w:tc>
          <w:tcPr>
            <w:tcW w:w="1769" w:type="dxa"/>
            <w:shd w:val="clear" w:color="auto" w:fill="auto"/>
          </w:tcPr>
          <w:p w:rsidRPr="00B73513" w:rsidR="00E76F7B" w:rsidP="00B73513" w:rsidRDefault="00E76F7B" w14:paraId="29D6B04F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72" w:type="dxa"/>
            <w:shd w:val="clear" w:color="auto" w:fill="auto"/>
          </w:tcPr>
          <w:p w:rsidRPr="00B73513" w:rsidR="00E76F7B" w:rsidP="00B73513" w:rsidRDefault="00E76F7B" w14:paraId="6AE6752F" wp14:textId="77777777">
            <w:pPr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2 </w:t>
            </w:r>
          </w:p>
        </w:tc>
        <w:tc>
          <w:tcPr>
            <w:tcW w:w="1724" w:type="dxa"/>
            <w:shd w:val="clear" w:color="auto" w:fill="auto"/>
          </w:tcPr>
          <w:p w:rsidRPr="00B73513" w:rsidR="00E76F7B" w:rsidP="00B73513" w:rsidRDefault="00E76F7B" w14:paraId="128C26E1" wp14:textId="77777777">
            <w:pPr>
              <w:spacing w:after="0" w:line="240" w:lineRule="auto"/>
              <w:ind w:right="43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3 </w:t>
            </w:r>
          </w:p>
        </w:tc>
        <w:tc>
          <w:tcPr>
            <w:tcW w:w="1842" w:type="dxa"/>
            <w:shd w:val="clear" w:color="auto" w:fill="auto"/>
          </w:tcPr>
          <w:p w:rsidRPr="00B73513" w:rsidR="00E76F7B" w:rsidP="00B73513" w:rsidRDefault="00E76F7B" w14:paraId="49C71973" wp14:textId="77777777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4 </w:t>
            </w:r>
          </w:p>
        </w:tc>
        <w:tc>
          <w:tcPr>
            <w:tcW w:w="2977" w:type="dxa"/>
            <w:shd w:val="clear" w:color="auto" w:fill="auto"/>
          </w:tcPr>
          <w:p w:rsidRPr="00B73513" w:rsidR="00E76F7B" w:rsidP="00B73513" w:rsidRDefault="00E76F7B" w14:paraId="4319D8C8" wp14:textId="77777777">
            <w:pPr>
              <w:spacing w:after="0" w:line="240" w:lineRule="auto"/>
              <w:ind w:right="37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5 </w:t>
            </w:r>
          </w:p>
        </w:tc>
      </w:tr>
      <w:tr xmlns:wp14="http://schemas.microsoft.com/office/word/2010/wordml" w:rsidRPr="0045268C" w:rsidR="00B73513" w:rsidTr="00B73513" w14:paraId="06661546" wp14:textId="77777777">
        <w:trPr>
          <w:trHeight w:val="722"/>
        </w:trPr>
        <w:tc>
          <w:tcPr>
            <w:tcW w:w="1769" w:type="dxa"/>
            <w:shd w:val="clear" w:color="auto" w:fill="auto"/>
          </w:tcPr>
          <w:p w:rsidRPr="00B73513" w:rsidR="00E76F7B" w:rsidP="00B73513" w:rsidRDefault="00E76F7B" w14:paraId="1EC4DEBD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Zdobył wiedzę z zakresu technologii internetowych </w:t>
            </w:r>
          </w:p>
        </w:tc>
        <w:tc>
          <w:tcPr>
            <w:tcW w:w="1572" w:type="dxa"/>
            <w:vMerge w:val="restart"/>
            <w:shd w:val="clear" w:color="auto" w:fill="auto"/>
          </w:tcPr>
          <w:p w:rsidRPr="00B73513" w:rsidR="00E76F7B" w:rsidP="00B73513" w:rsidRDefault="00E76F7B" w14:paraId="3665F71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wykazania się wiedzą na którykolwiek z </w:t>
            </w: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efektów w kolumnie na ocenę „3” </w:t>
            </w:r>
          </w:p>
        </w:tc>
        <w:tc>
          <w:tcPr>
            <w:tcW w:w="1724" w:type="dxa"/>
            <w:vMerge w:val="restart"/>
            <w:shd w:val="clear" w:color="auto" w:fill="auto"/>
          </w:tcPr>
          <w:p w:rsidRPr="00B73513" w:rsidR="00E76F7B" w:rsidP="00B73513" w:rsidRDefault="00E76F7B" w14:paraId="2F1BF3A8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Posiada wiedzę z zakresu technologii </w:t>
            </w: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internetowych oraz zarządzania platformą e-commerce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Pr="00B73513" w:rsidR="00E76F7B" w:rsidP="00B73513" w:rsidRDefault="00E76F7B" w14:paraId="50FE034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Posiada wiedzę na temat </w:t>
            </w:r>
          </w:p>
          <w:p w:rsidRPr="00B73513" w:rsidR="00E76F7B" w:rsidP="00B73513" w:rsidRDefault="00E76F7B" w14:paraId="505F1FF6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projektowania </w:t>
            </w: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aplikacji </w:t>
            </w:r>
            <w:proofErr w:type="spellStart"/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ecommerce</w:t>
            </w:r>
            <w:proofErr w:type="spellEnd"/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Pr="00B73513" w:rsidR="00E76F7B" w:rsidP="00B73513" w:rsidRDefault="00E76F7B" w14:paraId="24BD3245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Posiada umiejętności oceny użyteczności aplikacji e-commerce </w:t>
            </w:r>
          </w:p>
        </w:tc>
      </w:tr>
      <w:tr xmlns:wp14="http://schemas.microsoft.com/office/word/2010/wordml" w:rsidRPr="0045268C" w:rsidR="00B73513" w:rsidTr="00B73513" w14:paraId="5537C0D7" wp14:textId="77777777">
        <w:trPr>
          <w:trHeight w:val="704"/>
        </w:trPr>
        <w:tc>
          <w:tcPr>
            <w:tcW w:w="1769" w:type="dxa"/>
            <w:shd w:val="clear" w:color="auto" w:fill="auto"/>
          </w:tcPr>
          <w:p w:rsidRPr="00B73513" w:rsidR="00E76F7B" w:rsidP="00B73513" w:rsidRDefault="00E76F7B" w14:paraId="7C088DA5" wp14:textId="77777777">
            <w:pPr>
              <w:spacing w:after="0" w:line="240" w:lineRule="auto"/>
              <w:ind w:right="28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Posiada wiedzę z zakresu zarządzania platformą </w:t>
            </w: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>ecommerce</w:t>
            </w:r>
            <w:proofErr w:type="spellEnd"/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72" w:type="dxa"/>
            <w:vMerge/>
            <w:shd w:val="clear" w:color="auto" w:fill="auto"/>
          </w:tcPr>
          <w:p w:rsidRPr="00B73513" w:rsidR="00E76F7B" w:rsidP="00B73513" w:rsidRDefault="00E76F7B" w14:paraId="53128261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shd w:val="clear" w:color="auto" w:fill="auto"/>
          </w:tcPr>
          <w:p w:rsidRPr="00B73513" w:rsidR="00E76F7B" w:rsidP="00B73513" w:rsidRDefault="00E76F7B" w14:paraId="62486C05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Pr="00B73513" w:rsidR="00E76F7B" w:rsidP="00B73513" w:rsidRDefault="00E76F7B" w14:paraId="4101652C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Pr="00B73513" w:rsidR="00E76F7B" w:rsidP="00B73513" w:rsidRDefault="00E76F7B" w14:paraId="4B99056E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45268C" w:rsidR="00B73513" w:rsidTr="00B73513" w14:paraId="53A2B4E4" wp14:textId="77777777">
        <w:trPr>
          <w:trHeight w:val="672"/>
        </w:trPr>
        <w:tc>
          <w:tcPr>
            <w:tcW w:w="1769" w:type="dxa"/>
            <w:shd w:val="clear" w:color="auto" w:fill="auto"/>
          </w:tcPr>
          <w:p w:rsidRPr="00B73513" w:rsidR="00E76F7B" w:rsidP="00B73513" w:rsidRDefault="00E76F7B" w14:paraId="7E2F9146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Posiada wiedzę 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  <w:lang w:eastAsia="pl-PL"/>
              </w:rPr>
              <w:t xml:space="preserve">na temat projektowania aplikacji e-commerce </w:t>
            </w:r>
          </w:p>
        </w:tc>
        <w:tc>
          <w:tcPr>
            <w:tcW w:w="1572" w:type="dxa"/>
            <w:vMerge/>
            <w:shd w:val="clear" w:color="auto" w:fill="auto"/>
          </w:tcPr>
          <w:p w:rsidRPr="00B73513" w:rsidR="00E76F7B" w:rsidP="00B73513" w:rsidRDefault="00E76F7B" w14:paraId="1299C43A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shd w:val="clear" w:color="auto" w:fill="auto"/>
          </w:tcPr>
          <w:p w:rsidRPr="00B73513" w:rsidR="00E76F7B" w:rsidP="00B73513" w:rsidRDefault="00E76F7B" w14:paraId="4DDBEF00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Pr="00B73513" w:rsidR="00E76F7B" w:rsidP="00B73513" w:rsidRDefault="00E76F7B" w14:paraId="3461D779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Pr="00B73513" w:rsidR="00E76F7B" w:rsidP="00B73513" w:rsidRDefault="00E76F7B" w14:paraId="3CF2D8B6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45268C" w:rsidR="00B73513" w:rsidTr="00B73513" w14:paraId="301708D6" wp14:textId="77777777">
        <w:trPr>
          <w:trHeight w:val="742"/>
        </w:trPr>
        <w:tc>
          <w:tcPr>
            <w:tcW w:w="1769" w:type="dxa"/>
            <w:shd w:val="clear" w:color="auto" w:fill="auto"/>
          </w:tcPr>
          <w:p w:rsidRPr="00B73513" w:rsidR="00E76F7B" w:rsidP="00B73513" w:rsidRDefault="00E76F7B" w14:paraId="3576FDA9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>P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  <w:lang w:eastAsia="pl-PL"/>
              </w:rPr>
              <w:t xml:space="preserve">osiada umiejętności oceny użyteczności aplikacji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  <w:lang w:eastAsia="pl-PL"/>
              </w:rPr>
              <w:t>ecommerce</w:t>
            </w:r>
            <w:proofErr w:type="spellEnd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72" w:type="dxa"/>
            <w:vMerge/>
            <w:shd w:val="clear" w:color="auto" w:fill="auto"/>
          </w:tcPr>
          <w:p w:rsidRPr="00B73513" w:rsidR="00E76F7B" w:rsidP="00B73513" w:rsidRDefault="00E76F7B" w14:paraId="0FB78278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shd w:val="clear" w:color="auto" w:fill="auto"/>
          </w:tcPr>
          <w:p w:rsidRPr="00B73513" w:rsidR="00E76F7B" w:rsidP="00B73513" w:rsidRDefault="00E76F7B" w14:paraId="1FC39945" wp14:textId="7777777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Pr="00B73513" w:rsidR="00E76F7B" w:rsidP="00B73513" w:rsidRDefault="00E76F7B" w14:paraId="3AD4C528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Oprócz w/w posiada wiedzę z poprzedniej kolumny (na 3) </w:t>
            </w:r>
          </w:p>
        </w:tc>
        <w:tc>
          <w:tcPr>
            <w:tcW w:w="2977" w:type="dxa"/>
            <w:shd w:val="clear" w:color="auto" w:fill="auto"/>
          </w:tcPr>
          <w:p w:rsidRPr="00B73513" w:rsidR="00E76F7B" w:rsidP="00B73513" w:rsidRDefault="00E76F7B" w14:paraId="1F2C2E62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Oprócz w/w posiada wiedzę z poprzedniej kolumny (na 4) </w:t>
            </w:r>
          </w:p>
        </w:tc>
      </w:tr>
      <w:tr xmlns:wp14="http://schemas.microsoft.com/office/word/2010/wordml" w:rsidRPr="0045268C" w:rsidR="00B73513" w:rsidTr="00B73513" w14:paraId="6AF05D9E" wp14:textId="77777777">
        <w:trPr>
          <w:trHeight w:val="742"/>
        </w:trPr>
        <w:tc>
          <w:tcPr>
            <w:tcW w:w="1769" w:type="dxa"/>
            <w:shd w:val="clear" w:color="auto" w:fill="auto"/>
          </w:tcPr>
          <w:p w:rsidRPr="00B73513" w:rsidR="00FD78EB" w:rsidP="00B73513" w:rsidRDefault="00FD78EB" w14:paraId="65A40D8F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Zdobył wiedzę z zakresu technologii internetowych </w:t>
            </w:r>
          </w:p>
        </w:tc>
        <w:tc>
          <w:tcPr>
            <w:tcW w:w="1572" w:type="dxa"/>
            <w:vMerge w:val="restart"/>
            <w:shd w:val="clear" w:color="auto" w:fill="auto"/>
          </w:tcPr>
          <w:p w:rsidRPr="00B73513" w:rsidR="00FD78EB" w:rsidP="00B73513" w:rsidRDefault="00FD78EB" w14:paraId="1F281A06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Brak wykazania się wiedzą na którykolwiek z efektów w kolumnie na ocenę „3” </w:t>
            </w:r>
          </w:p>
        </w:tc>
        <w:tc>
          <w:tcPr>
            <w:tcW w:w="1724" w:type="dxa"/>
            <w:vMerge w:val="restart"/>
            <w:shd w:val="clear" w:color="auto" w:fill="auto"/>
          </w:tcPr>
          <w:p w:rsidRPr="00B73513" w:rsidR="00FD78EB" w:rsidP="00B73513" w:rsidRDefault="00FD78EB" w14:paraId="21D5994C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Posiada zdolność zastosowania analizy systemowej w praktyce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Pr="00B73513" w:rsidR="00FD78EB" w:rsidP="00B73513" w:rsidRDefault="00FD78EB" w14:paraId="0562CB0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Pr="00B73513" w:rsidR="00FD78EB" w:rsidP="00B73513" w:rsidRDefault="00FD78EB" w14:paraId="4CFB413F" wp14:textId="77777777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Posiada zdolność </w:t>
            </w:r>
          </w:p>
          <w:p w:rsidRPr="00B73513" w:rsidR="00FD78EB" w:rsidP="00B73513" w:rsidRDefault="00FD78EB" w14:paraId="18EA967E" wp14:textId="77777777">
            <w:pPr>
              <w:spacing w:after="0" w:line="242" w:lineRule="auto"/>
              <w:ind w:left="108" w:right="28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zastosowania inżynierii </w:t>
            </w:r>
          </w:p>
          <w:p w:rsidRPr="00B73513" w:rsidR="00FD78EB" w:rsidP="00B73513" w:rsidRDefault="00FD78EB" w14:paraId="54731861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oprogramowania w praktyce </w:t>
            </w:r>
          </w:p>
        </w:tc>
      </w:tr>
      <w:tr xmlns:wp14="http://schemas.microsoft.com/office/word/2010/wordml" w:rsidRPr="0045268C" w:rsidR="00B73513" w:rsidTr="00B73513" w14:paraId="5C804545" wp14:textId="77777777">
        <w:trPr>
          <w:trHeight w:val="742"/>
        </w:trPr>
        <w:tc>
          <w:tcPr>
            <w:tcW w:w="1769" w:type="dxa"/>
            <w:shd w:val="clear" w:color="auto" w:fill="auto"/>
          </w:tcPr>
          <w:p w:rsidRPr="00B73513" w:rsidR="00FD78EB" w:rsidP="00B73513" w:rsidRDefault="00FD78EB" w14:paraId="6BA69CE3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Posiada wiedzę z zakresu zarządzania platformą </w:t>
            </w:r>
            <w:proofErr w:type="spellStart"/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>ecommerce</w:t>
            </w:r>
            <w:proofErr w:type="spellEnd"/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72" w:type="dxa"/>
            <w:vMerge/>
            <w:shd w:val="clear" w:color="auto" w:fill="auto"/>
          </w:tcPr>
          <w:p w:rsidRPr="00B73513" w:rsidR="00FD78EB" w:rsidP="00B73513" w:rsidRDefault="00FD78EB" w14:paraId="34CE0A41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shd w:val="clear" w:color="auto" w:fill="auto"/>
          </w:tcPr>
          <w:p w:rsidRPr="00B73513" w:rsidR="00FD78EB" w:rsidP="00B73513" w:rsidRDefault="00FD78EB" w14:paraId="62EBF3C5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Pr="00B73513" w:rsidR="00FD78EB" w:rsidP="00B73513" w:rsidRDefault="00FD78EB" w14:paraId="6D98A12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Pr="00B73513" w:rsidR="00FD78EB" w:rsidP="00B73513" w:rsidRDefault="00FD78EB" w14:paraId="2946DB82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45268C" w:rsidR="00B73513" w:rsidTr="00B73513" w14:paraId="405FE697" wp14:textId="77777777">
        <w:trPr>
          <w:trHeight w:val="742"/>
        </w:trPr>
        <w:tc>
          <w:tcPr>
            <w:tcW w:w="1769" w:type="dxa"/>
            <w:shd w:val="clear" w:color="auto" w:fill="auto"/>
          </w:tcPr>
          <w:p w:rsidRPr="00B73513" w:rsidR="00FD78EB" w:rsidP="00B73513" w:rsidRDefault="00FD78EB" w14:paraId="160FB3EC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Posiada wiedzę 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  <w:lang w:eastAsia="pl-PL"/>
              </w:rPr>
              <w:t xml:space="preserve">na temat projektowania aplikacji e-commerce </w:t>
            </w:r>
          </w:p>
        </w:tc>
        <w:tc>
          <w:tcPr>
            <w:tcW w:w="1572" w:type="dxa"/>
            <w:vMerge/>
            <w:shd w:val="clear" w:color="auto" w:fill="auto"/>
          </w:tcPr>
          <w:p w:rsidRPr="00B73513" w:rsidR="00FD78EB" w:rsidP="00B73513" w:rsidRDefault="00FD78EB" w14:paraId="5997CC1D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shd w:val="clear" w:color="auto" w:fill="auto"/>
          </w:tcPr>
          <w:p w:rsidRPr="00B73513" w:rsidR="00FD78EB" w:rsidP="00B73513" w:rsidRDefault="00FD78EB" w14:paraId="110FFD37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Pr="00B73513" w:rsidR="00FD78EB" w:rsidP="00B73513" w:rsidRDefault="00FD78EB" w14:paraId="6B69937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Pr="00B73513" w:rsidR="00FD78EB" w:rsidP="00B73513" w:rsidRDefault="00FD78EB" w14:paraId="3FE9F23F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45268C" w:rsidR="00B73513" w:rsidTr="00B73513" w14:paraId="08B6ED54" wp14:textId="77777777">
        <w:trPr>
          <w:trHeight w:val="742"/>
        </w:trPr>
        <w:tc>
          <w:tcPr>
            <w:tcW w:w="1769" w:type="dxa"/>
            <w:shd w:val="clear" w:color="auto" w:fill="auto"/>
          </w:tcPr>
          <w:p w:rsidRPr="00B73513" w:rsidR="00FD78EB" w:rsidP="00B73513" w:rsidRDefault="00FD78EB" w14:paraId="1953C5E2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>P</w:t>
            </w:r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  <w:lang w:eastAsia="pl-PL"/>
              </w:rPr>
              <w:t xml:space="preserve">osiada umiejętności oceny użyteczności aplikacji </w:t>
            </w:r>
            <w:proofErr w:type="spellStart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  <w:lang w:eastAsia="pl-PL"/>
              </w:rPr>
              <w:t>ecommerce</w:t>
            </w:r>
            <w:proofErr w:type="spellEnd"/>
            <w:r w:rsidRPr="00B73513">
              <w:rPr>
                <w:rFonts w:ascii="Times New Roman" w:hAnsi="Times New Roman" w:eastAsia="Arial" w:cs="Times New Roman"/>
                <w:i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572" w:type="dxa"/>
            <w:vMerge/>
            <w:shd w:val="clear" w:color="auto" w:fill="auto"/>
          </w:tcPr>
          <w:p w:rsidRPr="00B73513" w:rsidR="00FD78EB" w:rsidP="00B73513" w:rsidRDefault="00FD78EB" w14:paraId="1F72F646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shd w:val="clear" w:color="auto" w:fill="auto"/>
          </w:tcPr>
          <w:p w:rsidRPr="00B73513" w:rsidR="00FD78EB" w:rsidP="00B73513" w:rsidRDefault="00FD78EB" w14:paraId="08CE6F91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Pr="00B73513" w:rsidR="00FD78EB" w:rsidP="00B73513" w:rsidRDefault="00FD78EB" w14:paraId="61CDCEAD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Pr="00B73513" w:rsidR="00FD78EB" w:rsidP="00B73513" w:rsidRDefault="00FD78EB" w14:paraId="6BB9E253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45268C" w:rsidR="00B73513" w:rsidTr="00B73513" w14:paraId="5E0058BB" wp14:textId="77777777">
        <w:trPr>
          <w:trHeight w:val="742"/>
        </w:trPr>
        <w:tc>
          <w:tcPr>
            <w:tcW w:w="1769" w:type="dxa"/>
            <w:shd w:val="clear" w:color="auto" w:fill="auto"/>
          </w:tcPr>
          <w:p w:rsidRPr="00B73513" w:rsidR="00FD78EB" w:rsidP="00B73513" w:rsidRDefault="00FD78EB" w14:paraId="49B431B6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eastAsia="Arial" w:cs="Times New Roman"/>
                <w:sz w:val="20"/>
                <w:szCs w:val="20"/>
                <w:lang w:eastAsia="pl-PL"/>
              </w:rPr>
              <w:t xml:space="preserve">Potrafi pracować w zespole </w:t>
            </w:r>
          </w:p>
        </w:tc>
        <w:tc>
          <w:tcPr>
            <w:tcW w:w="1572" w:type="dxa"/>
            <w:vMerge/>
            <w:shd w:val="clear" w:color="auto" w:fill="auto"/>
          </w:tcPr>
          <w:p w:rsidRPr="00B73513" w:rsidR="00FD78EB" w:rsidP="00B73513" w:rsidRDefault="00FD78EB" w14:paraId="23DE523C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shd w:val="clear" w:color="auto" w:fill="auto"/>
          </w:tcPr>
          <w:p w:rsidRPr="00B73513" w:rsidR="00FD78EB" w:rsidP="00B73513" w:rsidRDefault="00FD78EB" w14:paraId="52E56223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Pr="00B73513" w:rsidR="00FD78EB" w:rsidP="00B73513" w:rsidRDefault="00FD78EB" w14:paraId="07547A01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shd w:val="clear" w:color="auto" w:fill="auto"/>
          </w:tcPr>
          <w:p w:rsidRPr="00B73513" w:rsidR="00FD78EB" w:rsidP="00B73513" w:rsidRDefault="00FD78EB" w14:paraId="75F3E9A0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B7351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Oprócz w/w posiada wiedzę z poprzedniej kolumny (na 3) </w:t>
            </w:r>
          </w:p>
        </w:tc>
      </w:tr>
    </w:tbl>
    <w:p xmlns:wp14="http://schemas.microsoft.com/office/word/2010/wordml" w:rsidRPr="0045268C" w:rsidR="00E76F7B" w:rsidP="0003379A" w:rsidRDefault="00E76F7B" w14:paraId="65F3C204" wp14:textId="77777777">
      <w:pPr>
        <w:tabs>
          <w:tab w:val="right" w:pos="10815"/>
        </w:tabs>
        <w:spacing w:after="0"/>
        <w:ind w:left="-15" w:right="-15"/>
        <w:rPr>
          <w:rFonts w:ascii="Times New Roman" w:hAnsi="Times New Roman" w:cs="Times New Roman"/>
          <w:sz w:val="20"/>
          <w:szCs w:val="20"/>
          <w:lang w:eastAsia="pl-PL"/>
        </w:rPr>
      </w:pPr>
      <w:r w:rsidRPr="0045268C">
        <w:rPr>
          <w:rFonts w:ascii="Times New Roman" w:hAnsi="Times New Roman" w:cs="Times New Roman"/>
          <w:sz w:val="20"/>
          <w:szCs w:val="20"/>
          <w:lang w:eastAsia="pl-PL"/>
        </w:rPr>
        <w:t xml:space="preserve">Oceny połówkowe (3,5 lub 4,5) student otrzymuje w zależności od jakości odpowiedzi na zagadnienia wymienione w kolumnach 4 i 5. </w:t>
      </w:r>
      <w:r w:rsidRPr="0045268C">
        <w:rPr>
          <w:rFonts w:ascii="Times New Roman" w:hAnsi="Times New Roman" w:cs="Times New Roman"/>
          <w:sz w:val="20"/>
          <w:szCs w:val="20"/>
          <w:lang w:eastAsia="pl-PL"/>
        </w:rPr>
        <w:tab/>
      </w:r>
      <w:r w:rsidRPr="0045268C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</w:p>
    <w:sectPr w:rsidRPr="0045268C" w:rsidR="00E76F7B" w:rsidSect="00447E61">
      <w:pgSz w:w="11900" w:h="16840" w:orient="portrait"/>
      <w:pgMar w:top="902" w:right="1440" w:bottom="1326" w:left="1440" w:header="720" w:footer="720" w:gutter="0"/>
      <w:cols w:space="720"/>
      <w:headerReference w:type="default" r:id="R9f630763b6c1452f"/>
      <w:footerReference w:type="default" r:id="Rd7cc27a50ca845bc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C503B01" w:rsidP="12A3965D" w:rsidRDefault="3C503B01" w14:paraId="75CC88D9" w14:textId="56637D96">
    <w:pPr>
      <w:bidi w:val="0"/>
      <w:spacing w:before="0" w:beforeAutospacing="off" w:after="0" w:afterAutospacing="off"/>
      <w:jc w:val="center"/>
    </w:pPr>
    <w:r w:rsidRPr="12A3965D" w:rsidR="12A3965D">
      <w:rPr>
        <w:noProof w:val="0"/>
        <w:sz w:val="20"/>
        <w:szCs w:val="20"/>
        <w:lang w:val="de-DE"/>
      </w:rPr>
      <w:t xml:space="preserve">„UPSKILLING - </w:t>
    </w:r>
    <w:r w:rsidRPr="12A3965D" w:rsidR="12A3965D">
      <w:rPr>
        <w:noProof w:val="0"/>
        <w:sz w:val="20"/>
        <w:szCs w:val="20"/>
        <w:lang w:val="de-DE"/>
      </w:rPr>
      <w:t>wsparcie</w:t>
    </w:r>
    <w:r w:rsidRPr="12A3965D" w:rsidR="12A3965D">
      <w:rPr>
        <w:noProof w:val="0"/>
        <w:sz w:val="20"/>
        <w:szCs w:val="20"/>
        <w:lang w:val="de-DE"/>
      </w:rPr>
      <w:t xml:space="preserve"> </w:t>
    </w:r>
    <w:r w:rsidRPr="12A3965D" w:rsidR="12A3965D">
      <w:rPr>
        <w:noProof w:val="0"/>
        <w:sz w:val="20"/>
        <w:szCs w:val="20"/>
        <w:lang w:val="de-DE"/>
      </w:rPr>
      <w:t>studentów</w:t>
    </w:r>
    <w:r w:rsidRPr="12A3965D" w:rsidR="12A3965D">
      <w:rPr>
        <w:noProof w:val="0"/>
        <w:sz w:val="20"/>
        <w:szCs w:val="20"/>
        <w:lang w:val="de-DE"/>
      </w:rPr>
      <w:t xml:space="preserve"> i </w:t>
    </w:r>
    <w:r w:rsidRPr="12A3965D" w:rsidR="12A3965D">
      <w:rPr>
        <w:noProof w:val="0"/>
        <w:sz w:val="20"/>
        <w:szCs w:val="20"/>
        <w:lang w:val="de-DE"/>
      </w:rPr>
      <w:t>pracowników</w:t>
    </w:r>
    <w:r w:rsidRPr="12A3965D" w:rsidR="12A3965D">
      <w:rPr>
        <w:noProof w:val="0"/>
        <w:sz w:val="20"/>
        <w:szCs w:val="20"/>
        <w:lang w:val="de-DE"/>
      </w:rPr>
      <w:t xml:space="preserve"> </w:t>
    </w:r>
    <w:r w:rsidRPr="12A3965D" w:rsidR="12A3965D">
      <w:rPr>
        <w:noProof w:val="0"/>
        <w:sz w:val="20"/>
        <w:szCs w:val="20"/>
        <w:lang w:val="de-DE"/>
      </w:rPr>
      <w:t>prowadzących</w:t>
    </w:r>
    <w:r w:rsidRPr="12A3965D" w:rsidR="12A3965D">
      <w:rPr>
        <w:noProof w:val="0"/>
        <w:sz w:val="20"/>
        <w:szCs w:val="20"/>
        <w:lang w:val="de-DE"/>
      </w:rPr>
      <w:t xml:space="preserve"> </w:t>
    </w:r>
    <w:r w:rsidRPr="12A3965D" w:rsidR="12A3965D">
      <w:rPr>
        <w:noProof w:val="0"/>
        <w:sz w:val="20"/>
        <w:szCs w:val="20"/>
        <w:lang w:val="de-DE"/>
      </w:rPr>
      <w:t>kształcenie</w:t>
    </w:r>
    <w:r w:rsidRPr="12A3965D" w:rsidR="12A3965D">
      <w:rPr>
        <w:noProof w:val="0"/>
        <w:sz w:val="20"/>
        <w:szCs w:val="20"/>
        <w:lang w:val="de-DE"/>
      </w:rPr>
      <w:t xml:space="preserve"> na </w:t>
    </w:r>
    <w:r w:rsidRPr="12A3965D" w:rsidR="12A3965D">
      <w:rPr>
        <w:noProof w:val="0"/>
        <w:sz w:val="20"/>
        <w:szCs w:val="20"/>
        <w:lang w:val="de-DE"/>
      </w:rPr>
      <w:t>wybranych</w:t>
    </w:r>
    <w:r w:rsidRPr="12A3965D" w:rsidR="12A3965D">
      <w:rPr>
        <w:noProof w:val="0"/>
        <w:sz w:val="20"/>
        <w:szCs w:val="20"/>
        <w:lang w:val="de-DE"/>
      </w:rPr>
      <w:t xml:space="preserve"> </w:t>
    </w:r>
    <w:r w:rsidRPr="12A3965D" w:rsidR="12A3965D">
      <w:rPr>
        <w:noProof w:val="0"/>
        <w:sz w:val="20"/>
        <w:szCs w:val="20"/>
        <w:lang w:val="de-DE"/>
      </w:rPr>
      <w:t>kierunkach</w:t>
    </w:r>
    <w:r w:rsidRPr="12A3965D" w:rsidR="12A3965D">
      <w:rPr>
        <w:noProof w:val="0"/>
        <w:sz w:val="20"/>
        <w:szCs w:val="20"/>
        <w:lang w:val="de-DE"/>
      </w:rPr>
      <w:t xml:space="preserve"> </w:t>
    </w:r>
    <w:r w:rsidRPr="12A3965D" w:rsidR="12A3965D">
      <w:rPr>
        <w:noProof w:val="0"/>
        <w:sz w:val="20"/>
        <w:szCs w:val="20"/>
        <w:lang w:val="de-DE"/>
      </w:rPr>
      <w:t>studiów</w:t>
    </w:r>
    <w:r w:rsidRPr="12A3965D" w:rsidR="12A3965D">
      <w:rPr>
        <w:noProof w:val="0"/>
        <w:sz w:val="20"/>
        <w:szCs w:val="20"/>
        <w:lang w:val="de-DE"/>
      </w:rPr>
      <w:t xml:space="preserve"> w </w:t>
    </w:r>
    <w:r w:rsidRPr="12A3965D" w:rsidR="12A3965D">
      <w:rPr>
        <w:noProof w:val="0"/>
        <w:sz w:val="20"/>
        <w:szCs w:val="20"/>
        <w:lang w:val="de-DE"/>
      </w:rPr>
      <w:t>Międzynarodowej</w:t>
    </w:r>
    <w:r w:rsidRPr="12A3965D" w:rsidR="12A3965D">
      <w:rPr>
        <w:noProof w:val="0"/>
        <w:sz w:val="20"/>
        <w:szCs w:val="20"/>
        <w:lang w:val="de-DE"/>
      </w:rPr>
      <w:t xml:space="preserve"> </w:t>
    </w:r>
    <w:r w:rsidRPr="12A3965D" w:rsidR="12A3965D">
      <w:rPr>
        <w:noProof w:val="0"/>
        <w:sz w:val="20"/>
        <w:szCs w:val="20"/>
        <w:lang w:val="de-DE"/>
      </w:rPr>
      <w:t>Akademii</w:t>
    </w:r>
    <w:r w:rsidRPr="12A3965D" w:rsidR="12A3965D">
      <w:rPr>
        <w:noProof w:val="0"/>
        <w:sz w:val="20"/>
        <w:szCs w:val="20"/>
        <w:lang w:val="de-DE"/>
      </w:rPr>
      <w:t xml:space="preserve"> </w:t>
    </w:r>
    <w:r w:rsidRPr="12A3965D" w:rsidR="12A3965D">
      <w:rPr>
        <w:noProof w:val="0"/>
        <w:sz w:val="20"/>
        <w:szCs w:val="20"/>
        <w:lang w:val="de-DE"/>
      </w:rPr>
      <w:t>Nauk</w:t>
    </w:r>
    <w:r w:rsidRPr="12A3965D" w:rsidR="12A3965D">
      <w:rPr>
        <w:noProof w:val="0"/>
        <w:sz w:val="20"/>
        <w:szCs w:val="20"/>
        <w:lang w:val="de-DE"/>
      </w:rPr>
      <w:t xml:space="preserve"> </w:t>
    </w:r>
    <w:r w:rsidRPr="12A3965D" w:rsidR="12A3965D">
      <w:rPr>
        <w:noProof w:val="0"/>
        <w:sz w:val="20"/>
        <w:szCs w:val="20"/>
        <w:lang w:val="de-DE"/>
      </w:rPr>
      <w:t>Stosowanych</w:t>
    </w:r>
    <w:r w:rsidRPr="12A3965D" w:rsidR="12A3965D">
      <w:rPr>
        <w:noProof w:val="0"/>
        <w:sz w:val="20"/>
        <w:szCs w:val="20"/>
        <w:lang w:val="de-DE"/>
      </w:rPr>
      <w:t xml:space="preserve"> w </w:t>
    </w:r>
    <w:r w:rsidRPr="12A3965D" w:rsidR="12A3965D">
      <w:rPr>
        <w:noProof w:val="0"/>
        <w:sz w:val="20"/>
        <w:szCs w:val="20"/>
        <w:lang w:val="de-DE"/>
      </w:rPr>
      <w:t>Łomży</w:t>
    </w:r>
    <w:r w:rsidRPr="12A3965D" w:rsidR="12A3965D">
      <w:rPr>
        <w:noProof w:val="0"/>
        <w:sz w:val="20"/>
        <w:szCs w:val="20"/>
        <w:lang w:val="de-DE"/>
      </w:rPr>
      <w:t xml:space="preserve">”  </w:t>
    </w:r>
  </w:p>
  <w:p w:rsidR="3C503B01" w:rsidP="12A3965D" w:rsidRDefault="3C503B01" w14:paraId="6BEA595D" w14:textId="21CE14B1">
    <w:pPr>
      <w:bidi w:val="0"/>
      <w:spacing w:before="0" w:beforeAutospacing="off" w:after="0" w:afterAutospacing="off"/>
      <w:jc w:val="center"/>
    </w:pPr>
    <w:r w:rsidRPr="12A3965D" w:rsidR="12A3965D">
      <w:rPr>
        <w:noProof w:val="0"/>
        <w:sz w:val="20"/>
        <w:szCs w:val="20"/>
        <w:lang w:val="de"/>
      </w:rPr>
      <w:t>Nr.  FERS.01.05-IP.08-0278/23</w:t>
    </w:r>
  </w:p>
  <w:p w:rsidR="3C503B01" w:rsidP="12A3965D" w:rsidRDefault="3C503B01" w14:paraId="7E6DCD2A" w14:textId="7572278C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3C503B01" w:rsidP="12A3965D" w:rsidRDefault="3C503B01" w14:paraId="02823312" w14:textId="2B6E99FB">
    <w:pPr>
      <w:bidi w:val="0"/>
    </w:pPr>
    <w:r w:rsidR="12A3965D">
      <w:drawing>
        <wp:inline wp14:editId="1933FE04" wp14:anchorId="29ADCF6C">
          <wp:extent cx="5724524" cy="790575"/>
          <wp:effectExtent l="0" t="0" r="0" b="0"/>
          <wp:docPr id="27396395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01f0e2cbb2a7442d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6754B"/>
    <w:multiLevelType w:val="hybridMultilevel"/>
    <w:tmpl w:val="0EF88446"/>
    <w:lvl w:ilvl="0" w:tplc="E14CCF22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1" w:tplc="CFA811CE">
      <w:start w:val="1"/>
      <w:numFmt w:val="lowerLetter"/>
      <w:lvlText w:val="%2"/>
      <w:lvlJc w:val="left"/>
      <w:pPr>
        <w:ind w:left="112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2" w:tplc="5E240232">
      <w:start w:val="1"/>
      <w:numFmt w:val="lowerRoman"/>
      <w:lvlText w:val="%3"/>
      <w:lvlJc w:val="left"/>
      <w:pPr>
        <w:ind w:left="184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3" w:tplc="AC2E127A">
      <w:start w:val="1"/>
      <w:numFmt w:val="decimal"/>
      <w:lvlText w:val="%4"/>
      <w:lvlJc w:val="left"/>
      <w:pPr>
        <w:ind w:left="256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4" w:tplc="3400555C">
      <w:start w:val="1"/>
      <w:numFmt w:val="lowerLetter"/>
      <w:lvlText w:val="%5"/>
      <w:lvlJc w:val="left"/>
      <w:pPr>
        <w:ind w:left="328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5" w:tplc="0AF01ACC">
      <w:start w:val="1"/>
      <w:numFmt w:val="lowerRoman"/>
      <w:lvlText w:val="%6"/>
      <w:lvlJc w:val="left"/>
      <w:pPr>
        <w:ind w:left="400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6" w:tplc="42B44A40">
      <w:start w:val="1"/>
      <w:numFmt w:val="decimal"/>
      <w:lvlText w:val="%7"/>
      <w:lvlJc w:val="left"/>
      <w:pPr>
        <w:ind w:left="472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7" w:tplc="034820F6">
      <w:start w:val="1"/>
      <w:numFmt w:val="lowerLetter"/>
      <w:lvlText w:val="%8"/>
      <w:lvlJc w:val="left"/>
      <w:pPr>
        <w:ind w:left="544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8" w:tplc="BF1E5E2A">
      <w:start w:val="1"/>
      <w:numFmt w:val="lowerRoman"/>
      <w:lvlText w:val="%9"/>
      <w:lvlJc w:val="left"/>
      <w:pPr>
        <w:ind w:left="616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>
    <w:nsid w:val="761E214B"/>
    <w:multiLevelType w:val="hybridMultilevel"/>
    <w:tmpl w:val="09FA246C"/>
    <w:lvl w:ilvl="0" w:tplc="B6B49C04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1" w:tplc="C0D6771C">
      <w:start w:val="1"/>
      <w:numFmt w:val="lowerLetter"/>
      <w:lvlText w:val="%2"/>
      <w:lvlJc w:val="left"/>
      <w:pPr>
        <w:ind w:left="112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2" w:tplc="C85ABCDE">
      <w:start w:val="1"/>
      <w:numFmt w:val="lowerRoman"/>
      <w:lvlText w:val="%3"/>
      <w:lvlJc w:val="left"/>
      <w:pPr>
        <w:ind w:left="184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3" w:tplc="19D41F70">
      <w:start w:val="1"/>
      <w:numFmt w:val="decimal"/>
      <w:lvlText w:val="%4"/>
      <w:lvlJc w:val="left"/>
      <w:pPr>
        <w:ind w:left="256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4" w:tplc="911C50DA">
      <w:start w:val="1"/>
      <w:numFmt w:val="lowerLetter"/>
      <w:lvlText w:val="%5"/>
      <w:lvlJc w:val="left"/>
      <w:pPr>
        <w:ind w:left="328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5" w:tplc="3D6834F8">
      <w:start w:val="1"/>
      <w:numFmt w:val="lowerRoman"/>
      <w:lvlText w:val="%6"/>
      <w:lvlJc w:val="left"/>
      <w:pPr>
        <w:ind w:left="400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6" w:tplc="92D09BF8">
      <w:start w:val="1"/>
      <w:numFmt w:val="decimal"/>
      <w:lvlText w:val="%7"/>
      <w:lvlJc w:val="left"/>
      <w:pPr>
        <w:ind w:left="472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7" w:tplc="02748E86">
      <w:start w:val="1"/>
      <w:numFmt w:val="lowerLetter"/>
      <w:lvlText w:val="%8"/>
      <w:lvlJc w:val="left"/>
      <w:pPr>
        <w:ind w:left="544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8" w:tplc="46664712">
      <w:start w:val="1"/>
      <w:numFmt w:val="lowerRoman"/>
      <w:lvlText w:val="%9"/>
      <w:lvlJc w:val="left"/>
      <w:pPr>
        <w:ind w:left="6168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2MTQyMTQ3tbQAkko6SsGpxcWZ+XkgBUa1AP2SAUcsAAAA"/>
  </w:docVars>
  <w:rsids>
    <w:rsidRoot w:val="00AE5F0A"/>
    <w:rsid w:val="0003379A"/>
    <w:rsid w:val="000712B5"/>
    <w:rsid w:val="00092029"/>
    <w:rsid w:val="00110BAC"/>
    <w:rsid w:val="001552E7"/>
    <w:rsid w:val="0036771B"/>
    <w:rsid w:val="00447E61"/>
    <w:rsid w:val="0045268C"/>
    <w:rsid w:val="004B25BB"/>
    <w:rsid w:val="006E4F90"/>
    <w:rsid w:val="007B0CBB"/>
    <w:rsid w:val="00AE5F0A"/>
    <w:rsid w:val="00B73513"/>
    <w:rsid w:val="00C04AFE"/>
    <w:rsid w:val="00D06B0E"/>
    <w:rsid w:val="00E76F7B"/>
    <w:rsid w:val="00FD78EB"/>
    <w:rsid w:val="12A3965D"/>
    <w:rsid w:val="1A1B368B"/>
    <w:rsid w:val="3C503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AEF2D22"/>
  <w15:docId w15:val="{406A6C20-053D-41A6-B4DB-74162461729F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447E61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447E61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1" w:customStyle="1">
    <w:name w:val="TableGrid1"/>
    <w:rsid w:val="00E76F7B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76F7B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delikatne">
    <w:name w:val="Subtle Emphasis"/>
    <w:basedOn w:val="Domylnaczcionkaakapitu"/>
    <w:uiPriority w:val="19"/>
    <w:qFormat/>
    <w:rsid w:val="0036771B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3C503B01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3C503B01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9f630763b6c1452f" /><Relationship Type="http://schemas.openxmlformats.org/officeDocument/2006/relationships/footer" Target="footer.xml" Id="Rd7cc27a50ca845b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01f0e2cbb2a7442d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F0589F-C45A-4CA1-83F9-E2B1D2D58378}"/>
</file>

<file path=customXml/itemProps2.xml><?xml version="1.0" encoding="utf-8"?>
<ds:datastoreItem xmlns:ds="http://schemas.openxmlformats.org/officeDocument/2006/customXml" ds:itemID="{9FCC5BC6-B285-409B-95A7-85FC7817F001}"/>
</file>

<file path=customXml/itemProps3.xml><?xml version="1.0" encoding="utf-8"?>
<ds:datastoreItem xmlns:ds="http://schemas.openxmlformats.org/officeDocument/2006/customXml" ds:itemID="{6AFC1154-F4DC-4658-A4DB-86267124E53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technologie e-commerce_z.xls</dc:title>
  <dc:creator>Admin</dc:creator>
  <lastModifiedBy>Jarosław Zabielski</lastModifiedBy>
  <revision>6</revision>
  <dcterms:created xsi:type="dcterms:W3CDTF">2025-05-29T15:02:00.0000000Z</dcterms:created>
  <dcterms:modified xsi:type="dcterms:W3CDTF">2025-07-04T14:20:13.0651258Z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