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1770CC" w:rsidR="008C0AD7" w:rsidP="117187FC" w:rsidRDefault="008C0AD7" w14:paraId="672A6659" wp14:textId="504968C5">
      <w:pPr>
        <w:ind w:left="0"/>
      </w:pPr>
      <w:r w:rsidR="7CC5E5FC">
        <w:drawing>
          <wp:inline xmlns:wp14="http://schemas.microsoft.com/office/word/2010/wordprocessingDrawing" wp14:editId="34006E6B" wp14:anchorId="59501865">
            <wp:extent cx="5724524" cy="790575"/>
            <wp:effectExtent l="0" t="0" r="0" b="0"/>
            <wp:docPr id="17663508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e77bb6ce49942e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172"/>
        <w:gridCol w:w="1008"/>
        <w:gridCol w:w="1005"/>
        <w:gridCol w:w="1564"/>
        <w:gridCol w:w="638"/>
        <w:gridCol w:w="1415"/>
        <w:gridCol w:w="2407"/>
      </w:tblGrid>
      <w:tr xmlns:wp14="http://schemas.microsoft.com/office/word/2010/wordml" w:rsidRPr="001770CC" w:rsidR="008C0AD7" w:rsidTr="554E4968" w14:paraId="4068BBDD" wp14:textId="77777777">
        <w:trPr>
          <w:trHeight w:val="459"/>
        </w:trPr>
        <w:tc>
          <w:tcPr>
            <w:tcW w:w="9209" w:type="dxa"/>
            <w:gridSpan w:val="7"/>
            <w:shd w:val="clear" w:color="auto" w:fill="auto"/>
            <w:tcMar/>
          </w:tcPr>
          <w:p w:rsidRPr="000C1540" w:rsidR="008C0AD7" w:rsidP="554E4968" w:rsidRDefault="001D2452" w14:paraId="148CC8EF" wp14:textId="42EC962F">
            <w:pPr>
              <w:spacing w:before="0" w:beforeAutospacing="off" w:after="160" w:afterAutospacing="off" w:line="257" w:lineRule="auto"/>
              <w:ind w:left="-90"/>
              <w:jc w:val="center"/>
            </w:pPr>
            <w:r w:rsidRPr="554E4968" w:rsidR="35EA82BA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0C1540" w:rsidR="008C0AD7" w:rsidP="554E4968" w:rsidRDefault="001D2452" w14:paraId="585EDB22" wp14:textId="5170DE47">
            <w:pPr>
              <w:spacing w:line="240" w:lineRule="auto"/>
              <w:ind w:left="0" w:right="2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1770CC" w:rsidR="008C0AD7" w:rsidTr="554E4968" w14:paraId="1CB6F18A" wp14:textId="77777777">
        <w:trPr>
          <w:trHeight w:val="617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3"/>
              </w:rPr>
              <w:t>Nazwa programu kształcenia (kierunku)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935ED5" w14:paraId="18F3F67E" wp14:textId="77777777">
            <w:pPr>
              <w:spacing w:line="240" w:lineRule="auto"/>
              <w:ind w:left="0" w:right="2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20"/>
              </w:rPr>
              <w:t>Logistyka i inżynieria transportu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4DB03F66" wp14:textId="77777777">
            <w:pPr>
              <w:spacing w:line="240" w:lineRule="auto"/>
              <w:ind w:left="0" w:right="334"/>
              <w:jc w:val="right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studia I stopnia stacjonarne </w:t>
            </w:r>
          </w:p>
          <w:p w:rsidRPr="000C1540" w:rsidR="008C0AD7" w:rsidP="000C1540" w:rsidRDefault="004A7C96" w14:paraId="5A5AA6E6" wp14:textId="77777777">
            <w:pPr>
              <w:spacing w:line="240" w:lineRule="auto"/>
              <w:ind w:left="2578" w:right="885" w:hanging="2439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Poziom i forma studiów </w:t>
            </w:r>
            <w:r w:rsidRPr="000C1540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1770CC" w:rsidR="008C0AD7" w:rsidTr="554E4968" w14:paraId="789BDFBA" wp14:textId="77777777">
        <w:trPr>
          <w:trHeight w:val="37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F1D6DE1" wp14:textId="77777777">
            <w:pPr>
              <w:spacing w:line="240" w:lineRule="auto"/>
              <w:ind w:left="0" w:right="29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8C0AD7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210290F1" wp14:textId="77777777">
            <w:pPr>
              <w:spacing w:line="240" w:lineRule="auto"/>
              <w:ind w:left="13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1770CC" w:rsidR="008C0AD7" w:rsidTr="554E4968" w14:paraId="48CC1753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0132AC75" wp14:textId="77777777">
            <w:pPr>
              <w:spacing w:line="240" w:lineRule="auto"/>
              <w:ind w:left="48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2013" w:type="dxa"/>
            <w:gridSpan w:val="2"/>
            <w:shd w:val="clear" w:color="auto" w:fill="auto"/>
            <w:tcMar/>
          </w:tcPr>
          <w:p w:rsidRPr="000C1540" w:rsidR="008C0AD7" w:rsidP="000C1540" w:rsidRDefault="004A7C96" w14:paraId="422F0616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Planowanie i modelowanie rozwoju systemów transportowych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30615B76" wp14:textId="77777777">
            <w:pPr>
              <w:tabs>
                <w:tab w:val="center" w:pos="833"/>
                <w:tab w:val="center" w:pos="3000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Kod przedmiotu: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LS07641</w:t>
            </w:r>
          </w:p>
        </w:tc>
      </w:tr>
      <w:tr xmlns:wp14="http://schemas.microsoft.com/office/word/2010/wordml" w:rsidRPr="001770CC" w:rsidR="000C1540" w:rsidTr="554E4968" w14:paraId="33DDE10A" wp14:textId="77777777">
        <w:trPr>
          <w:trHeight w:val="427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3744323" wp14:textId="77777777">
            <w:pPr>
              <w:spacing w:line="240" w:lineRule="auto"/>
              <w:ind w:left="4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 xml:space="preserve">Rodzaj przedmiotu: </w:t>
            </w:r>
          </w:p>
        </w:tc>
        <w:tc>
          <w:tcPr>
            <w:tcW w:w="1008" w:type="dxa"/>
            <w:shd w:val="clear" w:color="auto" w:fill="auto"/>
            <w:tcMar/>
          </w:tcPr>
          <w:p w:rsidRPr="000C1540" w:rsidR="008C0AD7" w:rsidP="000C1540" w:rsidRDefault="008C0AD7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shd w:val="clear" w:color="auto" w:fill="auto"/>
            <w:tcMar/>
          </w:tcPr>
          <w:p w:rsidRPr="000C1540" w:rsidR="008C0AD7" w:rsidP="000C1540" w:rsidRDefault="004A7C96" w14:paraId="62E32E55" wp14:textId="77777777">
            <w:pPr>
              <w:tabs>
                <w:tab w:val="right" w:pos="108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Semestr:</w:t>
            </w:r>
            <w:r w:rsidRPr="000C1540">
              <w:rPr>
                <w:rFonts w:ascii="Times New Roman" w:hAnsi="Times New Roman" w:eastAsia="Arial" w:cs="Times New Roman"/>
                <w:sz w:val="15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V</w:t>
            </w:r>
            <w:r w:rsidRPr="000C1540" w:rsidR="00935ED5">
              <w:rPr>
                <w:rFonts w:ascii="Times New Roman" w:hAnsi="Times New Roman" w:eastAsia="Arial" w:cs="Times New Roman"/>
              </w:rPr>
              <w:t>I</w:t>
            </w:r>
          </w:p>
        </w:tc>
        <w:tc>
          <w:tcPr>
            <w:tcW w:w="6024" w:type="dxa"/>
            <w:gridSpan w:val="4"/>
            <w:shd w:val="clear" w:color="auto" w:fill="auto"/>
            <w:tcMar/>
          </w:tcPr>
          <w:p w:rsidRPr="000C1540" w:rsidR="008C0AD7" w:rsidP="000C1540" w:rsidRDefault="004A7C96" w14:paraId="2EFA213D" wp14:textId="77777777">
            <w:pPr>
              <w:tabs>
                <w:tab w:val="center" w:pos="832"/>
                <w:tab w:val="center" w:pos="204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 xml:space="preserve">Punkty ECTS 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 w:rsidR="00935ED5">
              <w:rPr>
                <w:rFonts w:ascii="Times New Roman" w:hAnsi="Times New Roman" w:eastAsia="Arial" w:cs="Times New Roman"/>
              </w:rPr>
              <w:t>2</w:t>
            </w:r>
          </w:p>
        </w:tc>
      </w:tr>
      <w:tr xmlns:wp14="http://schemas.microsoft.com/office/word/2010/wordml" w:rsidRPr="001770CC" w:rsidR="008C0AD7" w:rsidTr="554E4968" w14:paraId="700559E8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5EF16BDC" wp14:textId="77777777">
            <w:pPr>
              <w:spacing w:line="240" w:lineRule="auto"/>
              <w:ind w:left="15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Liczba godzin       w semestrze: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18694A2F" wp14:textId="77777777">
            <w:pPr>
              <w:tabs>
                <w:tab w:val="center" w:pos="1077"/>
                <w:tab w:val="center" w:pos="1715"/>
                <w:tab w:val="center" w:pos="2444"/>
                <w:tab w:val="center" w:pos="3151"/>
                <w:tab w:val="center" w:pos="3815"/>
                <w:tab w:val="center" w:pos="456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W - 15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C-15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L-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>
              <w:rPr>
                <w:rFonts w:ascii="Times New Roman" w:hAnsi="Times New Roman" w:eastAsia="Arial" w:cs="Times New Roman"/>
              </w:rPr>
              <w:t>P-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0C1540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0C1540">
              <w:rPr>
                <w:rFonts w:ascii="Times New Roman" w:hAnsi="Times New Roman" w:eastAsia="Arial" w:cs="Times New Roman"/>
              </w:rPr>
              <w:t>-</w:t>
            </w:r>
            <w:r w:rsidRPr="000C1540">
              <w:rPr>
                <w:rFonts w:ascii="Times New Roman" w:hAnsi="Times New Roman" w:eastAsia="Arial" w:cs="Times New Roman"/>
              </w:rPr>
              <w:tab/>
            </w:r>
            <w:r w:rsidRPr="000C1540" w:rsidR="00935ED5">
              <w:rPr>
                <w:rFonts w:ascii="Times New Roman" w:hAnsi="Times New Roman" w:eastAsia="Arial" w:cs="Times New Roman"/>
              </w:rPr>
              <w:t xml:space="preserve">K-10     </w:t>
            </w:r>
            <w:r w:rsidRPr="000C1540">
              <w:rPr>
                <w:rFonts w:ascii="Times New Roman" w:hAnsi="Times New Roman" w:eastAsia="Arial" w:cs="Times New Roman"/>
              </w:rPr>
              <w:t>S-</w:t>
            </w:r>
            <w:r w:rsidRPr="000C1540" w:rsidR="00935ED5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1770CC" w:rsidR="008C0AD7" w:rsidTr="554E4968" w14:paraId="2FDF6606" wp14:textId="77777777">
        <w:trPr>
          <w:trHeight w:val="454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32FAF76D" wp14:textId="77777777">
            <w:pPr>
              <w:tabs>
                <w:tab w:val="center" w:pos="920"/>
                <w:tab w:val="center" w:pos="438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ab/>
            </w:r>
            <w:r w:rsidRPr="000C1540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0C1540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0C1540">
              <w:rPr>
                <w:rFonts w:ascii="Times New Roman" w:hAnsi="Times New Roman" w:eastAsia="Arial" w:cs="Times New Roman"/>
                <w:sz w:val="13"/>
              </w:rPr>
              <w:t>Wprowadzenie do badań operacyjnych, ekonomika transportu</w:t>
            </w:r>
          </w:p>
        </w:tc>
      </w:tr>
      <w:tr xmlns:wp14="http://schemas.microsoft.com/office/word/2010/wordml" w:rsidRPr="001770CC" w:rsidR="008C0AD7" w:rsidTr="554E4968" w14:paraId="73F11742" wp14:textId="77777777">
        <w:trPr>
          <w:trHeight w:val="1720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6EC42403" wp14:textId="77777777">
            <w:pPr>
              <w:spacing w:line="240" w:lineRule="auto"/>
              <w:ind w:left="41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Założenia        i cele przedmiotu: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5F86EEB9" wp14:textId="77777777">
            <w:pPr>
              <w:spacing w:line="290" w:lineRule="auto"/>
              <w:ind w:left="2" w:right="27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Celem przedmiotu jest wprowadzenie do modelowania systemów transportowych. Zapoznanie studentów z istotą modelowania, z rodzajami modeli oraz z ich klasyfikacją. Omówienie elementów modelu systemu transportowego oraz graficznego zapisu struktury systemów. Wykorzystanie zagadnienia transportowego do optymalnego planowania transportu towarów. Omówienie pojęć związanych z potokiem ruchu. Odwzorowanie kosztu przewozu w modelach organizowania ruchu.</w:t>
            </w:r>
          </w:p>
          <w:p w:rsidRPr="000C1540" w:rsidR="008C0AD7" w:rsidP="000C1540" w:rsidRDefault="004A7C96" w14:paraId="77CA0A9E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Charakterystyka przykładowych systemów transportowych oraz ich otoczenia.</w:t>
            </w:r>
          </w:p>
        </w:tc>
      </w:tr>
      <w:tr xmlns:wp14="http://schemas.microsoft.com/office/word/2010/wordml" w:rsidRPr="001770CC" w:rsidR="008C0AD7" w:rsidTr="554E4968" w14:paraId="5B199B22" wp14:textId="77777777">
        <w:trPr>
          <w:trHeight w:val="43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2436EB48" wp14:textId="77777777">
            <w:pPr>
              <w:spacing w:line="240" w:lineRule="auto"/>
              <w:ind w:left="6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Pr="000C1540" w:rsidR="008C0AD7" w:rsidP="000C1540" w:rsidRDefault="004A7C96" w14:paraId="3B907D03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Wykład - zaliczenie pisemne z oceną. Ćwiczenia - kolokwia</w:t>
            </w:r>
          </w:p>
        </w:tc>
      </w:tr>
      <w:tr xmlns:wp14="http://schemas.microsoft.com/office/word/2010/wordml" w:rsidRPr="001770CC" w:rsidR="008C0AD7" w:rsidTr="554E4968" w14:paraId="5B7B77E9" wp14:textId="77777777">
        <w:trPr>
          <w:trHeight w:val="1190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D02A7F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8037" w:type="dxa"/>
            <w:gridSpan w:val="6"/>
            <w:shd w:val="clear" w:color="auto" w:fill="auto"/>
            <w:tcMar/>
          </w:tcPr>
          <w:p w:rsidR="008C0AD7" w:rsidP="000C1540" w:rsidRDefault="004A7C96" w14:paraId="1C2905AE" wp14:textId="77777777">
            <w:pPr>
              <w:spacing w:line="240" w:lineRule="auto"/>
              <w:ind w:left="2" w:right="27"/>
              <w:jc w:val="both"/>
              <w:rPr>
                <w:rFonts w:ascii="Times New Roman" w:hAnsi="Times New Roman" w:eastAsia="Arial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Wprowadzenie do modelowania systemów transportowych. Modele i ich klasyfikacja. Model systemu transportowego. Grafy struktury systemu transportowego. Koszt jako kryterium rozłożenia potoku ruchu. Modele organizowania ruchu. Zagadnienie transportowe. System transportowy i jego otoczenie. Modele rozwoju sytemu transportowego.  </w:t>
            </w:r>
          </w:p>
          <w:p w:rsidRPr="00931BE8" w:rsidR="00931BE8" w:rsidP="00931BE8" w:rsidRDefault="00931BE8" w14:paraId="39EC9B3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planowania i modelowania systemów transportowych – podstawowe pojęcia i cele. </w:t>
            </w:r>
          </w:p>
          <w:p w:rsidRPr="00931BE8" w:rsidR="00931BE8" w:rsidP="00931BE8" w:rsidRDefault="00931BE8" w14:paraId="02F6D37A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Zrównoważony rozwój w systemach transportowych – zasady i wyzwania. </w:t>
            </w:r>
          </w:p>
          <w:p w:rsidRPr="00931BE8" w:rsidR="00931BE8" w:rsidP="00931BE8" w:rsidRDefault="00931BE8" w14:paraId="2CB1AA7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gospodarki o obiegu zamkniętym na projektowanie i rozwój systemów transportowych. </w:t>
            </w:r>
          </w:p>
          <w:p w:rsidRPr="00931BE8" w:rsidR="00931BE8" w:rsidP="00931BE8" w:rsidRDefault="00931BE8" w14:paraId="582DE0A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zarządzania flotą zeroemisyjną w systemach transportowych – narzędzia i metody. </w:t>
            </w:r>
          </w:p>
          <w:p w:rsidRPr="00931BE8" w:rsidR="00931BE8" w:rsidP="00931BE8" w:rsidRDefault="00931BE8" w14:paraId="74FEBC4A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w planowaniu infrastruktury transportowej. </w:t>
            </w:r>
          </w:p>
          <w:p w:rsidRPr="00931BE8" w:rsidR="00931BE8" w:rsidP="00931BE8" w:rsidRDefault="00931BE8" w14:paraId="232AACD3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Wykorzystanie technologii cyfrowych i </w:t>
            </w:r>
            <w:proofErr w:type="spellStart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w modelowaniu inteligentnych systemów transportowych. </w:t>
            </w:r>
          </w:p>
          <w:p w:rsidRPr="00931BE8" w:rsidR="00931BE8" w:rsidP="00931BE8" w:rsidRDefault="00931BE8" w14:paraId="04F410B7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Optymalizacja procesów transportowych przy użyciu sztucznej inteligencji i algorytmów. </w:t>
            </w:r>
          </w:p>
          <w:p w:rsidRPr="00931BE8" w:rsidR="00931BE8" w:rsidP="00931BE8" w:rsidRDefault="00931BE8" w14:paraId="18A2CA9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przepustowości i integracji różnych gałęzi transportu. </w:t>
            </w:r>
          </w:p>
          <w:p w:rsidRPr="00931BE8" w:rsidR="00931BE8" w:rsidP="00931BE8" w:rsidRDefault="00931BE8" w14:paraId="750F3A7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wpływu </w:t>
            </w:r>
            <w:proofErr w:type="spellStart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elektromobilności</w:t>
            </w:r>
            <w:proofErr w:type="spellEnd"/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na infrastrukturę transportową i planowanie przestrzenne. </w:t>
            </w:r>
          </w:p>
          <w:p w:rsidRPr="00931BE8" w:rsidR="00931BE8" w:rsidP="00931BE8" w:rsidRDefault="00931BE8" w14:paraId="4C1FDB2F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931BE8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Przyszłość systemów transportowych – trendy technologiczne, środowiskowe i społeczne.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1770CC" w:rsidR="008C0AD7" w:rsidTr="554E4968" w14:paraId="58060AD2" wp14:textId="77777777">
        <w:trPr>
          <w:trHeight w:val="1203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27D39111" wp14:textId="7777777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67EA2B59" wp14:textId="77777777">
            <w:pPr>
              <w:spacing w:line="267" w:lineRule="auto"/>
              <w:ind w:left="216" w:firstLine="12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0C1540" w:rsidR="008C0AD7" w:rsidP="000C1540" w:rsidRDefault="004A7C96" w14:paraId="74A0722F" wp14:textId="77777777">
            <w:pPr>
              <w:spacing w:line="240" w:lineRule="auto"/>
              <w:ind w:left="0" w:right="6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>Każdy efekt kształcenia musi być weryfikowalny.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0C1540" w:rsidR="008C0AD7" w:rsidP="000C1540" w:rsidRDefault="004A7C96" w14:paraId="3AFAFECB" wp14:textId="77777777">
            <w:pPr>
              <w:spacing w:line="240" w:lineRule="auto"/>
              <w:ind w:left="897" w:hanging="86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1770CC" w:rsidR="008C0AD7" w:rsidTr="554E4968" w14:paraId="58223837" wp14:textId="77777777">
        <w:trPr>
          <w:trHeight w:val="499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7AC96B2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10D0B1C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posiada ugruntowaną wiedzę w zakresie systemów transportowych i</w:t>
            </w:r>
            <w:r w:rsidRPr="000C1540" w:rsidR="00E13775">
              <w:rPr>
                <w:rFonts w:ascii="Times New Roman" w:hAnsi="Times New Roman" w:eastAsia="Arial" w:cs="Times New Roman"/>
                <w:sz w:val="16"/>
              </w:rPr>
              <w:t xml:space="preserve"> </w:t>
            </w:r>
            <w:r w:rsidRPr="00E13775" w:rsidR="00E13775">
              <w:rPr>
                <w:rFonts w:ascii="Times New Roman" w:hAnsi="Times New Roman" w:eastAsia="Arial" w:cs="Times New Roman"/>
                <w:color w:val="EE0000"/>
                <w:sz w:val="16"/>
              </w:rPr>
              <w:t>metod ich modelowania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43DB856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KL1_W10, KL1_W04, KL1_W07, KL1_W11</w:t>
            </w:r>
          </w:p>
        </w:tc>
      </w:tr>
      <w:tr xmlns:wp14="http://schemas.microsoft.com/office/word/2010/wordml" w:rsidRPr="001770CC" w:rsidR="008C0AD7" w:rsidTr="554E4968" w14:paraId="016484EC" wp14:textId="77777777">
        <w:trPr>
          <w:trHeight w:val="454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1DE04382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28CDD4E2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zna i identyfikuje podstawowe elementy struktury modelu systemu transportowego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08F5A65A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KL1_W07, KL1_U02</w:t>
            </w:r>
          </w:p>
        </w:tc>
      </w:tr>
      <w:tr xmlns:wp14="http://schemas.microsoft.com/office/word/2010/wordml" w:rsidRPr="001770CC" w:rsidR="008C0AD7" w:rsidTr="554E4968" w14:paraId="51608F01" wp14:textId="77777777">
        <w:trPr>
          <w:trHeight w:val="47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32FD13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582A646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potrafi samodzielnie zidentyfikować i rozwiązać problem z zakresu optymalnego planowania transportu towarów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6C32C72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KL1_U06, KL1_U20, KL1_U09</w:t>
            </w:r>
          </w:p>
        </w:tc>
      </w:tr>
      <w:tr xmlns:wp14="http://schemas.microsoft.com/office/word/2010/wordml" w:rsidRPr="001770CC" w:rsidR="008C0AD7" w:rsidTr="554E4968" w14:paraId="26D88CCF" wp14:textId="77777777">
        <w:trPr>
          <w:trHeight w:val="415"/>
        </w:trPr>
        <w:tc>
          <w:tcPr>
            <w:tcW w:w="1172" w:type="dxa"/>
            <w:shd w:val="clear" w:color="auto" w:fill="auto"/>
            <w:tcMar/>
          </w:tcPr>
          <w:p w:rsidRPr="000C1540" w:rsidR="008C0AD7" w:rsidP="000C1540" w:rsidRDefault="004A7C96" w14:paraId="4EFCAAFB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3577" w:type="dxa"/>
            <w:gridSpan w:val="3"/>
            <w:shd w:val="clear" w:color="auto" w:fill="auto"/>
            <w:tcMar/>
          </w:tcPr>
          <w:p w:rsidRPr="000C1540" w:rsidR="008C0AD7" w:rsidP="000C1540" w:rsidRDefault="004A7C96" w14:paraId="32193981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Student umiejętnie analizuje system transportowy z uwzględnieniem aspektów jego rozwoju</w:t>
            </w:r>
          </w:p>
        </w:tc>
        <w:tc>
          <w:tcPr>
            <w:tcW w:w="4460" w:type="dxa"/>
            <w:gridSpan w:val="3"/>
            <w:shd w:val="clear" w:color="auto" w:fill="auto"/>
            <w:tcMar/>
          </w:tcPr>
          <w:p w:rsidRPr="00CB2A61" w:rsidR="008C0AD7" w:rsidP="000C1540" w:rsidRDefault="00CB2A61" w14:paraId="0AD0E08C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2A61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KL1_U14, KL1_U17, KL1_U22, KL1_W19</w:t>
            </w:r>
          </w:p>
        </w:tc>
      </w:tr>
      <w:tr xmlns:wp14="http://schemas.microsoft.com/office/word/2010/wordml" w:rsidRPr="001770CC" w:rsidR="000C1540" w:rsidTr="554E4968" w14:paraId="143B624C" wp14:textId="77777777">
        <w:trPr>
          <w:trHeight w:val="334"/>
        </w:trPr>
        <w:tc>
          <w:tcPr>
            <w:tcW w:w="1172" w:type="dxa"/>
            <w:vMerge w:val="restart"/>
            <w:shd w:val="clear" w:color="auto" w:fill="auto"/>
            <w:tcMar/>
          </w:tcPr>
          <w:p w:rsidRPr="000C1540" w:rsidR="008C0AD7" w:rsidP="000C1540" w:rsidRDefault="001770CC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60A9C86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Udział w wykładach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4A7C96" w14:paraId="7722ECCD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4A7C96" w14:paraId="33CFEC6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1770CC" w:rsidR="000C1540" w:rsidTr="554E4968" w14:paraId="0F389B33" wp14:textId="77777777">
        <w:trPr>
          <w:trHeight w:val="350"/>
        </w:trPr>
        <w:tc>
          <w:tcPr>
            <w:tcW w:w="0" w:type="auto"/>
            <w:vMerge/>
            <w:tcMar/>
          </w:tcPr>
          <w:p w:rsidRPr="000C1540" w:rsidR="008C0AD7" w:rsidP="000C1540" w:rsidRDefault="008C0AD7" w14:paraId="02EB378F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430DD0E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Udział w ćwiczeniach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4A7C96" w14:paraId="0BE906A5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4A7C96" w14:paraId="423D4B9D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1770CC" w:rsidR="000C1540" w:rsidTr="554E4968" w14:paraId="61E48679" wp14:textId="77777777">
        <w:trPr>
          <w:trHeight w:val="310"/>
        </w:trPr>
        <w:tc>
          <w:tcPr>
            <w:tcW w:w="0" w:type="auto"/>
            <w:vMerge/>
            <w:tcMar/>
          </w:tcPr>
          <w:p w:rsidRPr="000C1540" w:rsidR="008C0AD7" w:rsidP="000C1540" w:rsidRDefault="008C0AD7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39CBFB0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Przygotowanie do ćwiczeń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78941E47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44240AAE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1770CC" w:rsidR="000C1540" w:rsidTr="554E4968" w14:paraId="5F6BA47E" wp14:textId="77777777">
        <w:trPr>
          <w:trHeight w:val="322"/>
        </w:trPr>
        <w:tc>
          <w:tcPr>
            <w:tcW w:w="0" w:type="auto"/>
            <w:vMerge/>
            <w:tcMar/>
          </w:tcPr>
          <w:p w:rsidRPr="000C1540" w:rsidR="008C0AD7" w:rsidP="000C1540" w:rsidRDefault="008C0AD7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040B8E9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Udział w konsultacjach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5D369756" wp14:textId="77777777">
            <w:pPr>
              <w:spacing w:line="240" w:lineRule="auto"/>
              <w:ind w:left="0" w:right="1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446DE71A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1770CC" w:rsidR="000C1540" w:rsidTr="554E4968" w14:paraId="7DB1156F" wp14:textId="77777777">
        <w:trPr>
          <w:trHeight w:val="415"/>
        </w:trPr>
        <w:tc>
          <w:tcPr>
            <w:tcW w:w="0" w:type="auto"/>
            <w:vMerge/>
            <w:tcMar/>
          </w:tcPr>
          <w:p w:rsidRPr="000C1540" w:rsidR="008C0AD7" w:rsidP="000C1540" w:rsidRDefault="008C0AD7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0F504F2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Przygotowanie do zaliczenia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76DB90EB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729DE7E4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1770CC" w:rsidR="000C1540" w:rsidTr="554E4968" w14:paraId="65078322" wp14:textId="77777777">
        <w:trPr>
          <w:trHeight w:val="389"/>
        </w:trPr>
        <w:tc>
          <w:tcPr>
            <w:tcW w:w="0" w:type="auto"/>
            <w:vMerge/>
            <w:tcMar/>
          </w:tcPr>
          <w:p w:rsidRPr="000C1540" w:rsidR="008C0AD7" w:rsidP="000C1540" w:rsidRDefault="008C0AD7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8C0AD7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4A7C96" w14:paraId="0D46FD71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68861898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50</w:t>
            </w:r>
          </w:p>
        </w:tc>
      </w:tr>
      <w:tr xmlns:wp14="http://schemas.microsoft.com/office/word/2010/wordml" w:rsidRPr="001770CC" w:rsidR="000C1540" w:rsidTr="554E4968" w14:paraId="331BFD2A" wp14:textId="77777777">
        <w:trPr>
          <w:trHeight w:val="286"/>
        </w:trPr>
        <w:tc>
          <w:tcPr>
            <w:tcW w:w="1172" w:type="dxa"/>
            <w:vMerge w:val="restart"/>
            <w:shd w:val="clear" w:color="auto" w:fill="auto"/>
            <w:tcMar/>
          </w:tcPr>
          <w:p w:rsidRPr="000C1540" w:rsidR="008C0AD7" w:rsidP="000C1540" w:rsidRDefault="004A7C96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215" w:type="dxa"/>
            <w:gridSpan w:val="4"/>
            <w:vMerge w:val="restart"/>
            <w:shd w:val="clear" w:color="auto" w:fill="auto"/>
            <w:tcMar/>
          </w:tcPr>
          <w:p w:rsidRPr="000C1540" w:rsidR="008C0AD7" w:rsidP="000C1540" w:rsidRDefault="004A7C96" w14:paraId="59AA01C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8C0AD7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4A7C96" w14:paraId="446CF0A1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1770CC" w:rsidR="000C1540" w:rsidTr="554E4968" w14:paraId="5FE7F2FC" wp14:textId="77777777">
        <w:trPr>
          <w:trHeight w:val="511"/>
        </w:trPr>
        <w:tc>
          <w:tcPr>
            <w:tcW w:w="0" w:type="auto"/>
            <w:vMerge/>
            <w:tcMar/>
          </w:tcPr>
          <w:p w:rsidRPr="000C1540" w:rsidR="008C0AD7" w:rsidP="000C1540" w:rsidRDefault="008C0AD7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tcMar/>
          </w:tcPr>
          <w:p w:rsidRPr="000C1540" w:rsidR="008C0AD7" w:rsidP="000C1540" w:rsidRDefault="008C0AD7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704A35C2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40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0BEAC357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1,6</w:t>
            </w:r>
          </w:p>
        </w:tc>
      </w:tr>
      <w:tr xmlns:wp14="http://schemas.microsoft.com/office/word/2010/wordml" w:rsidRPr="001770CC" w:rsidR="000C1540" w:rsidTr="554E4968" w14:paraId="28C19DEA" wp14:textId="77777777">
        <w:trPr>
          <w:trHeight w:val="535"/>
        </w:trPr>
        <w:tc>
          <w:tcPr>
            <w:tcW w:w="0" w:type="auto"/>
            <w:vMerge/>
            <w:tcMar/>
          </w:tcPr>
          <w:p w:rsidRPr="000C1540" w:rsidR="008C0AD7" w:rsidP="000C1540" w:rsidRDefault="008C0AD7" w14:paraId="4B94D5A5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gridSpan w:val="4"/>
            <w:shd w:val="clear" w:color="auto" w:fill="auto"/>
            <w:tcMar/>
          </w:tcPr>
          <w:p w:rsidRPr="000C1540" w:rsidR="008C0AD7" w:rsidP="000C1540" w:rsidRDefault="004A7C96" w14:paraId="26F0E60B" wp14:textId="77777777">
            <w:pPr>
              <w:spacing w:after="6" w:line="240" w:lineRule="auto"/>
              <w:ind w:left="0" w:right="34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o charakterze praktycznym: </w:t>
            </w:r>
          </w:p>
        </w:tc>
        <w:tc>
          <w:tcPr>
            <w:tcW w:w="1415" w:type="dxa"/>
            <w:shd w:val="clear" w:color="auto" w:fill="auto"/>
            <w:tcMar/>
          </w:tcPr>
          <w:p w:rsidRPr="000C1540" w:rsidR="008C0AD7" w:rsidP="000C1540" w:rsidRDefault="003B687B" w14:paraId="3D5C510C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35</w:t>
            </w:r>
          </w:p>
        </w:tc>
        <w:tc>
          <w:tcPr>
            <w:tcW w:w="2407" w:type="dxa"/>
            <w:shd w:val="clear" w:color="auto" w:fill="auto"/>
            <w:tcMar/>
          </w:tcPr>
          <w:p w:rsidRPr="000C1540" w:rsidR="008C0AD7" w:rsidP="000C1540" w:rsidRDefault="003B687B" w14:paraId="47B5A611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eastAsia="Arial" w:cs="Times New Roman"/>
              </w:rPr>
              <w:t>1,4</w:t>
            </w:r>
          </w:p>
        </w:tc>
      </w:tr>
    </w:tbl>
    <w:p xmlns:wp14="http://schemas.microsoft.com/office/word/2010/wordml" w:rsidRPr="001770CC" w:rsidR="008C0AD7" w:rsidRDefault="008C0AD7" w14:paraId="3DEEC669" wp14:textId="77777777">
      <w:pPr>
        <w:ind w:left="-1440" w:right="1341"/>
        <w:rPr>
          <w:rFonts w:ascii="Times New Roman" w:hAnsi="Times New Roman" w:cs="Times New Roman"/>
        </w:rPr>
      </w:pPr>
    </w:p>
    <w:tbl>
      <w:tblPr>
        <w:tblW w:w="9783" w:type="dxa"/>
        <w:tblInd w:w="-402" w:type="dxa"/>
        <w:tblCellMar>
          <w:left w:w="0" w:type="dxa"/>
          <w:right w:w="0" w:type="dxa"/>
        </w:tblCellMar>
        <w:tblLook w:val="04A0"/>
      </w:tblPr>
      <w:tblGrid>
        <w:gridCol w:w="9627"/>
        <w:gridCol w:w="156"/>
      </w:tblGrid>
      <w:tr xmlns:wp14="http://schemas.microsoft.com/office/word/2010/wordml" w:rsidRPr="001770CC" w:rsidR="008C0AD7" w:rsidTr="000C1540" w14:paraId="5285CAF6" wp14:textId="77777777">
        <w:trPr>
          <w:trHeight w:val="5983"/>
        </w:trPr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0C1540" w:rsidR="008C0AD7" w:rsidP="000C1540" w:rsidRDefault="008C0AD7" w14:paraId="3656B9AB" wp14:textId="77777777">
            <w:pPr>
              <w:spacing w:line="240" w:lineRule="auto"/>
              <w:ind w:left="-1038" w:right="423"/>
              <w:rPr>
                <w:rFonts w:ascii="Times New Roman" w:hAnsi="Times New Roman" w:cs="Times New Roman"/>
              </w:rPr>
            </w:pPr>
          </w:p>
          <w:tbl>
            <w:tblPr>
              <w:tblW w:w="961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/>
            </w:tblPr>
            <w:tblGrid>
              <w:gridCol w:w="1188"/>
              <w:gridCol w:w="2273"/>
              <w:gridCol w:w="1707"/>
              <w:gridCol w:w="1003"/>
              <w:gridCol w:w="3446"/>
            </w:tblGrid>
            <w:tr w:rsidRPr="001770CC" w:rsidR="008C0AD7" w:rsidTr="000C1540" w14:paraId="6A69F0AF" wp14:textId="77777777">
              <w:trPr>
                <w:trHeight w:val="1298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729C9695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Literatura podstawowa:</w:t>
                  </w:r>
                </w:p>
              </w:tc>
              <w:tc>
                <w:tcPr>
                  <w:tcW w:w="8429" w:type="dxa"/>
                  <w:gridSpan w:val="4"/>
                  <w:shd w:val="clear" w:color="auto" w:fill="auto"/>
                </w:tcPr>
                <w:p w:rsidRPr="000C1540" w:rsidR="008C0AD7" w:rsidP="000C1540" w:rsidRDefault="004A7C96" w14:paraId="6258800F" wp14:textId="77777777">
                  <w:pPr>
                    <w:spacing w:line="270" w:lineRule="auto"/>
                    <w:ind w:left="0" w:right="7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Jacyna Marianna, Wybrane zagadnienia modelowania systemów transportowych, Oficyna Wydawnicza Politechniki Warszawskiej, Warszawa 2009.</w:t>
                  </w:r>
                </w:p>
                <w:p w:rsidRPr="000C1540" w:rsidR="008C0AD7" w:rsidP="000C1540" w:rsidRDefault="004A7C96" w14:paraId="13DB9263" wp14:textId="77777777">
                  <w:pPr>
                    <w:spacing w:line="27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Koziarski Stanisław M., Polska w systemie transportowym Unii Europejskiej, Wyd. Uniwersytetu Opolskiego, Opole 2014.</w:t>
                  </w:r>
                </w:p>
                <w:p w:rsidRPr="000C1540" w:rsidR="008C0AD7" w:rsidP="000C1540" w:rsidRDefault="004A7C96" w14:paraId="6ED3EC48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Bendkowski J. Kramarz M., Kramarz W., Metody i techniki ilościowe  w logistyce stosowanej, Wyd. Politechniki Śląskiej, Gliwice 2010. </w:t>
                  </w:r>
                </w:p>
              </w:tc>
            </w:tr>
            <w:tr w:rsidRPr="001770CC" w:rsidR="008C0AD7" w:rsidTr="000C1540" w14:paraId="236C4E7B" wp14:textId="77777777">
              <w:trPr>
                <w:trHeight w:val="1046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218CA5F3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>Literatura uzupełniająca:</w:t>
                  </w:r>
                </w:p>
              </w:tc>
              <w:tc>
                <w:tcPr>
                  <w:tcW w:w="8429" w:type="dxa"/>
                  <w:gridSpan w:val="4"/>
                  <w:shd w:val="clear" w:color="auto" w:fill="auto"/>
                </w:tcPr>
                <w:p w:rsidRPr="000C1540" w:rsidR="008C0AD7" w:rsidP="000C1540" w:rsidRDefault="004A7C96" w14:paraId="59ABDC59" wp14:textId="77777777">
                  <w:pPr>
                    <w:spacing w:line="27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Grzelakowski</w:t>
                  </w:r>
                  <w:proofErr w:type="spellEnd"/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 A., Matczak M. (red.), Polityka transportowa Unii Europejskiej i jej implikacje dla systemów transportowych krajów członkowskich, Gdynia 2008 </w:t>
                  </w:r>
                </w:p>
                <w:p w:rsidRPr="000C1540" w:rsidR="008C0AD7" w:rsidP="000C1540" w:rsidRDefault="004A7C96" w14:paraId="35D8D4F1" wp14:textId="77777777">
                  <w:pPr>
                    <w:spacing w:after="9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 xml:space="preserve">Jacyna M., Modelowanie i ocena systemów transportowych, Warszawa 2009 </w:t>
                  </w:r>
                </w:p>
                <w:p w:rsidR="008C0AD7" w:rsidP="000C1540" w:rsidRDefault="004A7C96" w14:paraId="76490B2C" wp14:textId="77777777">
                  <w:pPr>
                    <w:spacing w:line="240" w:lineRule="auto"/>
                    <w:ind w:left="0"/>
                    <w:rPr>
                      <w:rFonts w:ascii="Times New Roman" w:hAnsi="Times New Roman" w:eastAsia="Arial" w:cs="Times New Roman"/>
                      <w:i/>
                      <w:sz w:val="16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i/>
                      <w:sz w:val="16"/>
                    </w:rPr>
                    <w:t>Krawiec S., Kształtowanie struktury ekonomicznej współczesnego systemu transportowego, Gliwice 2008;</w:t>
                  </w:r>
                </w:p>
                <w:p w:rsidRPr="00931BE8" w:rsidR="00931BE8" w:rsidP="00931BE8" w:rsidRDefault="00931BE8" w14:paraId="0F822A5F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Żak, J. Modelowanie i planowanie systemów transportowych. Warszawa: PWN, 2020. </w:t>
                  </w:r>
                </w:p>
                <w:p w:rsidRPr="00931BE8" w:rsidR="00931BE8" w:rsidP="00931BE8" w:rsidRDefault="00931BE8" w14:paraId="052D4949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Kamiński, B. Zrównoważony rozwój a planowanie systemów transportowych. Poznań: Wydawnictwo UEP, 2021. </w:t>
                  </w:r>
                </w:p>
                <w:p w:rsidRPr="00931BE8" w:rsidR="00931BE8" w:rsidP="00931BE8" w:rsidRDefault="00931BE8" w14:paraId="520A5013" wp14:textId="77777777">
                  <w:pPr>
                    <w:ind w:left="0"/>
                    <w:rPr>
                      <w:rStyle w:val="Wyrnieniedelikatne"/>
                      <w:rFonts w:ascii="Times New Roman" w:hAnsi="Times New Roman" w:cs="Times New Roman"/>
                      <w:i w:val="0"/>
                      <w:color w:val="FF0000"/>
                      <w:sz w:val="16"/>
                      <w:szCs w:val="16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Świeboda, J. Floty zeroemisyjne w systemach transportowych – analiza i projektowanie. Kraków: </w:t>
                  </w:r>
                  <w:proofErr w:type="spellStart"/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IGSMiE</w:t>
                  </w:r>
                  <w:proofErr w:type="spellEnd"/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PAN, 2022. </w:t>
                  </w:r>
                </w:p>
                <w:p w:rsidRPr="000C1540" w:rsidR="00931BE8" w:rsidP="00931BE8" w:rsidRDefault="00931BE8" w14:paraId="4A89C9D3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931BE8">
                    <w:rPr>
                      <w:rStyle w:val="Wyrnieniedelikatne"/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Nowak, M. Logistyka zwrotna i jej zastosowanie w systemach transportowych. Katowice: Wydawnictwo Uniwersytetu Śląskiego, 2021</w:t>
                  </w:r>
                </w:p>
              </w:tc>
            </w:tr>
            <w:tr w:rsidRPr="001770CC" w:rsidR="008C0AD7" w:rsidTr="000C1540" w14:paraId="2921A173" wp14:textId="77777777">
              <w:trPr>
                <w:trHeight w:val="665"/>
              </w:trPr>
              <w:tc>
                <w:tcPr>
                  <w:tcW w:w="1188" w:type="dxa"/>
                  <w:vMerge w:val="restart"/>
                  <w:shd w:val="clear" w:color="auto" w:fill="auto"/>
                </w:tcPr>
                <w:p w:rsidRPr="000C1540" w:rsidR="008C0AD7" w:rsidP="000C1540" w:rsidRDefault="004A7C96" w14:paraId="66921459" wp14:textId="77777777">
                  <w:pPr>
                    <w:spacing w:after="197" w:line="267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Nr efektu kształcenia</w:t>
                  </w:r>
                </w:p>
                <w:p w:rsidRPr="000C1540" w:rsidR="008C0AD7" w:rsidP="000C1540" w:rsidRDefault="004A7C96" w14:paraId="6D1BE31C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EK1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615E5370" wp14:textId="77777777">
                  <w:pPr>
                    <w:spacing w:line="240" w:lineRule="auto"/>
                    <w:ind w:left="11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Metoda weryfikacji efektu kształcenia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11FEA5F3" wp14:textId="77777777">
                  <w:pPr>
                    <w:spacing w:line="269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 xml:space="preserve">Forma zajęć (jeśli jest więcej niż jedna), na której zachodzi </w:t>
                  </w:r>
                </w:p>
                <w:p w:rsidRPr="000C1540" w:rsidR="008C0AD7" w:rsidP="000C1540" w:rsidRDefault="00E13775" w14:paraId="0D831798" wp14:textId="77777777">
                  <w:pPr>
                    <w:spacing w:line="240" w:lineRule="auto"/>
                    <w:ind w:left="15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5"/>
                    </w:rPr>
                    <w:t>W</w:t>
                  </w:r>
                  <w:r w:rsidRPr="000C1540" w:rsidR="004A7C96">
                    <w:rPr>
                      <w:rFonts w:ascii="Times New Roman" w:hAnsi="Times New Roman" w:eastAsia="Arial" w:cs="Times New Roman"/>
                      <w:sz w:val="15"/>
                    </w:rPr>
                    <w:t>eryfikacja</w:t>
                  </w:r>
                </w:p>
              </w:tc>
            </w:tr>
            <w:tr w:rsidRPr="001770CC" w:rsidR="008C0AD7" w:rsidTr="000C1540" w14:paraId="087E1D03" wp14:textId="77777777">
              <w:trPr>
                <w:trHeight w:val="355"/>
              </w:trPr>
              <w:tc>
                <w:tcPr>
                  <w:tcW w:w="0" w:type="auto"/>
                  <w:vMerge/>
                  <w:shd w:val="clear" w:color="auto" w:fill="auto"/>
                </w:tcPr>
                <w:p w:rsidRPr="000C1540" w:rsidR="008C0AD7" w:rsidP="000C1540" w:rsidRDefault="008C0AD7" w14:paraId="45FB0818" wp14:textId="77777777">
                  <w:pPr>
                    <w:spacing w:after="16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4A0A1781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7F659B18" wp14:textId="77777777">
                  <w:pPr>
                    <w:spacing w:line="240" w:lineRule="auto"/>
                    <w:ind w:lef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</w:t>
                  </w:r>
                </w:p>
              </w:tc>
            </w:tr>
            <w:tr w:rsidRPr="001770CC" w:rsidR="008C0AD7" w:rsidTr="000C1540" w14:paraId="353612CC" wp14:textId="77777777">
              <w:trPr>
                <w:trHeight w:val="35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2EDC9D63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EK2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0408E244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3A615B66" wp14:textId="77777777">
                  <w:pPr>
                    <w:spacing w:line="240" w:lineRule="auto"/>
                    <w:ind w:lef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</w:t>
                  </w:r>
                </w:p>
              </w:tc>
            </w:tr>
            <w:tr w:rsidRPr="001770CC" w:rsidR="008C0AD7" w:rsidTr="000C1540" w14:paraId="14C590ED" wp14:textId="77777777">
              <w:trPr>
                <w:trHeight w:val="31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1452AD01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EK3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07E58847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069C5F5A" wp14:textId="77777777">
                  <w:pPr>
                    <w:spacing w:line="240" w:lineRule="auto"/>
                    <w:ind w:left="28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</w:rPr>
                    <w:t>Ćw</w:t>
                  </w:r>
                  <w:proofErr w:type="spellEnd"/>
                </w:p>
              </w:tc>
            </w:tr>
            <w:tr w:rsidRPr="001770CC" w:rsidR="008C0AD7" w:rsidTr="000C1540" w14:paraId="3011C653" wp14:textId="77777777">
              <w:trPr>
                <w:trHeight w:val="310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5ABED49D" wp14:textId="77777777">
                  <w:pPr>
                    <w:spacing w:line="240" w:lineRule="auto"/>
                    <w:ind w:left="13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EK4</w:t>
                  </w:r>
                </w:p>
              </w:tc>
              <w:tc>
                <w:tcPr>
                  <w:tcW w:w="4983" w:type="dxa"/>
                  <w:gridSpan w:val="3"/>
                  <w:shd w:val="clear" w:color="auto" w:fill="auto"/>
                </w:tcPr>
                <w:p w:rsidRPr="000C1540" w:rsidR="008C0AD7" w:rsidP="000C1540" w:rsidRDefault="004A7C96" w14:paraId="5BC13392" wp14:textId="77777777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zaliczenie pisemne</w:t>
                  </w:r>
                </w:p>
              </w:tc>
              <w:tc>
                <w:tcPr>
                  <w:tcW w:w="3446" w:type="dxa"/>
                  <w:shd w:val="clear" w:color="auto" w:fill="auto"/>
                </w:tcPr>
                <w:p w:rsidRPr="000C1540" w:rsidR="008C0AD7" w:rsidP="000C1540" w:rsidRDefault="004A7C96" w14:paraId="21ED911A" wp14:textId="77777777">
                  <w:pPr>
                    <w:spacing w:line="240" w:lineRule="auto"/>
                    <w:ind w:left="28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C1540">
                    <w:rPr>
                      <w:rFonts w:ascii="Times New Roman" w:hAnsi="Times New Roman" w:eastAsia="Arial" w:cs="Times New Roman"/>
                    </w:rPr>
                    <w:t>Ćw</w:t>
                  </w:r>
                  <w:proofErr w:type="spellEnd"/>
                </w:p>
              </w:tc>
            </w:tr>
            <w:tr w:rsidRPr="001770CC" w:rsidR="000C1540" w:rsidTr="000C1540" w14:paraId="5ED94945" wp14:textId="77777777">
              <w:trPr>
                <w:trHeight w:val="756"/>
              </w:trPr>
              <w:tc>
                <w:tcPr>
                  <w:tcW w:w="1188" w:type="dxa"/>
                  <w:shd w:val="clear" w:color="auto" w:fill="auto"/>
                </w:tcPr>
                <w:p w:rsidRPr="000C1540" w:rsidR="008C0AD7" w:rsidP="000C1540" w:rsidRDefault="004A7C96" w14:paraId="5DA554A9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Jednostka realizująca:</w:t>
                  </w:r>
                </w:p>
              </w:tc>
              <w:tc>
                <w:tcPr>
                  <w:tcW w:w="2273" w:type="dxa"/>
                  <w:shd w:val="clear" w:color="auto" w:fill="auto"/>
                </w:tcPr>
                <w:p w:rsidRPr="000C1540" w:rsidR="008C0AD7" w:rsidP="000C1540" w:rsidRDefault="001770CC" w14:paraId="2D3FA988" wp14:textId="77777777">
                  <w:pPr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</w:rPr>
                    <w:t>Wydział Rolniczo - Ekonomiczny</w:t>
                  </w:r>
                </w:p>
              </w:tc>
              <w:tc>
                <w:tcPr>
                  <w:tcW w:w="1707" w:type="dxa"/>
                  <w:shd w:val="clear" w:color="auto" w:fill="auto"/>
                </w:tcPr>
                <w:p w:rsidRPr="000C1540" w:rsidR="008C0AD7" w:rsidP="000C1540" w:rsidRDefault="004A7C96" w14:paraId="3EE2FC30" wp14:textId="77777777">
                  <w:pPr>
                    <w:spacing w:line="240" w:lineRule="auto"/>
                    <w:ind w:left="8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 w:val="16"/>
                    </w:rPr>
                    <w:t>Osoby prowadzące:</w:t>
                  </w:r>
                </w:p>
              </w:tc>
              <w:tc>
                <w:tcPr>
                  <w:tcW w:w="4449" w:type="dxa"/>
                  <w:gridSpan w:val="2"/>
                  <w:shd w:val="clear" w:color="auto" w:fill="auto"/>
                </w:tcPr>
                <w:p w:rsidRPr="000C1540" w:rsidR="008C0AD7" w:rsidP="000C1540" w:rsidRDefault="00935ED5" w14:paraId="449E5721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eastAsia="Arial" w:cs="Times New Roman"/>
                      <w:szCs w:val="18"/>
                    </w:rPr>
                  </w:pPr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 xml:space="preserve">Dr </w:t>
                  </w:r>
                  <w:proofErr w:type="spellStart"/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>Grzegórsdki</w:t>
                  </w:r>
                  <w:proofErr w:type="spellEnd"/>
                  <w:r w:rsidRPr="000C1540">
                    <w:rPr>
                      <w:rFonts w:ascii="Times New Roman" w:hAnsi="Times New Roman" w:eastAsia="Arial" w:cs="Times New Roman"/>
                      <w:szCs w:val="18"/>
                    </w:rPr>
                    <w:t xml:space="preserve"> Jerzy</w:t>
                  </w:r>
                </w:p>
                <w:p w:rsidRPr="000C1540" w:rsidR="00935ED5" w:rsidP="000C1540" w:rsidRDefault="00935ED5" w14:paraId="5B9B28E2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>Mgr Pietrzak Piotr</w:t>
                  </w:r>
                </w:p>
                <w:p w:rsidRPr="000C1540" w:rsidR="00935ED5" w:rsidP="000C1540" w:rsidRDefault="00935ED5" w14:paraId="3452ED28" wp14:textId="77777777">
                  <w:pPr>
                    <w:spacing w:line="240" w:lineRule="auto"/>
                    <w:ind w:left="0" w:right="20"/>
                    <w:jc w:val="center"/>
                    <w:rPr>
                      <w:rFonts w:ascii="Times New Roman" w:hAnsi="Times New Roman" w:cs="Times New Roman"/>
                    </w:rPr>
                  </w:pPr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 xml:space="preserve">Mgr </w:t>
                  </w:r>
                  <w:proofErr w:type="spellStart"/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>Oliferuk</w:t>
                  </w:r>
                  <w:proofErr w:type="spellEnd"/>
                  <w:r w:rsidRPr="000C1540">
                    <w:rPr>
                      <w:rFonts w:ascii="Times New Roman" w:hAnsi="Times New Roman" w:cs="Times New Roman"/>
                      <w:szCs w:val="18"/>
                    </w:rPr>
                    <w:t xml:space="preserve"> Mirosław</w:t>
                  </w:r>
                </w:p>
              </w:tc>
            </w:tr>
          </w:tbl>
          <w:p w:rsidRPr="000C1540" w:rsidR="008C0AD7" w:rsidP="000C1540" w:rsidRDefault="008C0AD7" w14:paraId="049F31C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0C1540" w:rsidR="008C0AD7" w:rsidP="000C1540" w:rsidRDefault="008C0AD7" w14:paraId="53128261" wp14:textId="77777777">
            <w:pPr>
              <w:spacing w:line="240" w:lineRule="auto"/>
              <w:ind w:left="423"/>
              <w:rPr>
                <w:rFonts w:ascii="Times New Roman" w:hAnsi="Times New Roman" w:cs="Times New Roman"/>
              </w:rPr>
            </w:pPr>
          </w:p>
        </w:tc>
      </w:tr>
    </w:tbl>
    <w:p xmlns:wp14="http://schemas.microsoft.com/office/word/2010/wordml" w:rsidRPr="001770CC" w:rsidR="001770CC" w:rsidP="001770CC" w:rsidRDefault="001770CC" w14:paraId="62486C05" wp14:textId="77777777">
      <w:pPr>
        <w:ind w:left="0"/>
        <w:rPr>
          <w:rFonts w:ascii="Times New Roman" w:hAnsi="Times New Roman" w:cs="Times New Roman"/>
        </w:rPr>
      </w:pPr>
    </w:p>
    <w:tbl>
      <w:tblPr>
        <w:tblW w:w="9640" w:type="dxa"/>
        <w:tblInd w:w="-432" w:type="dxa"/>
        <w:tblCellMar>
          <w:top w:w="8" w:type="dxa"/>
          <w:left w:w="6" w:type="dxa"/>
          <w:bottom w:w="3" w:type="dxa"/>
          <w:right w:w="9" w:type="dxa"/>
        </w:tblCellMar>
        <w:tblLook w:val="04A0"/>
      </w:tblPr>
      <w:tblGrid>
        <w:gridCol w:w="2269"/>
        <w:gridCol w:w="1418"/>
        <w:gridCol w:w="1842"/>
        <w:gridCol w:w="2268"/>
        <w:gridCol w:w="1843"/>
      </w:tblGrid>
      <w:tr xmlns:wp14="http://schemas.microsoft.com/office/word/2010/wordml" w:rsidRPr="001770CC" w:rsidR="001770CC" w:rsidTr="000C1540" w14:paraId="4160359A" wp14:textId="77777777">
        <w:trPr>
          <w:trHeight w:val="261"/>
        </w:trPr>
        <w:tc>
          <w:tcPr>
            <w:tcW w:w="9640" w:type="dxa"/>
            <w:gridSpan w:val="5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BEBEBE"/>
          </w:tcPr>
          <w:p w:rsidRPr="000C1540" w:rsidR="001770CC" w:rsidP="000C1540" w:rsidRDefault="001770CC" w14:paraId="6F416FF9" wp14:textId="77777777">
            <w:pPr>
              <w:ind w:left="8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4"/>
              </w:rPr>
              <w:t>Wykład: Planowanie i modelowanie rozwoju systemów transportowych</w:t>
            </w: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1770CC" w:rsidR="001770CC" w:rsidTr="000C1540" w14:paraId="2820D5AC" wp14:textId="77777777">
        <w:trPr>
          <w:trHeight w:val="266"/>
        </w:trPr>
        <w:tc>
          <w:tcPr>
            <w:tcW w:w="2269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A822C8D" wp14:textId="77777777">
            <w:pPr>
              <w:ind w:lef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 xml:space="preserve">Efekt </w:t>
            </w:r>
          </w:p>
        </w:tc>
        <w:tc>
          <w:tcPr>
            <w:tcW w:w="7371" w:type="dxa"/>
            <w:gridSpan w:val="4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8347225" wp14:textId="77777777">
            <w:pPr>
              <w:ind w:left="1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2"/>
              </w:rPr>
              <w:t xml:space="preserve">Ocena </w:t>
            </w:r>
          </w:p>
        </w:tc>
      </w:tr>
      <w:tr xmlns:wp14="http://schemas.microsoft.com/office/word/2010/wordml" w:rsidRPr="001770CC" w:rsidR="000C1540" w:rsidTr="000C1540" w14:paraId="10FEA54F" wp14:textId="77777777">
        <w:trPr>
          <w:trHeight w:val="331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101652C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6AE6752F" wp14:textId="77777777">
            <w:pPr>
              <w:ind w:lef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842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128C26E1" wp14:textId="77777777">
            <w:pPr>
              <w:ind w:lef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26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9C71973" wp14:textId="77777777">
            <w:pPr>
              <w:ind w:left="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319D8C8" wp14:textId="77777777">
            <w:pPr>
              <w:ind w:lef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1770CC" w:rsidR="000C1540" w:rsidTr="000C1540" w14:paraId="23AB07D8" wp14:textId="77777777">
        <w:trPr>
          <w:trHeight w:val="3196"/>
        </w:trPr>
        <w:tc>
          <w:tcPr>
            <w:tcW w:w="2269" w:type="dxa"/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7E2348B" wp14:textId="77777777">
            <w:pPr>
              <w:ind w:left="0" w:right="7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posiada ugruntowaną wiedzę w zakresie systemów transportowych i metod ich modelowania </w:t>
            </w:r>
          </w:p>
        </w:tc>
        <w:tc>
          <w:tcPr>
            <w:tcW w:w="1418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29D6B04F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A6959E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00C5B58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2F40E8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08DEACE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BAC6FC9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85FB246" wp14:textId="77777777">
            <w:pPr>
              <w:ind w:left="106" w:right="293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nie spełnia którykolwiek z efektów wymaganych na ocenę dostateczną </w:t>
            </w:r>
          </w:p>
        </w:tc>
        <w:tc>
          <w:tcPr>
            <w:tcW w:w="1842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3009B9F" wp14:textId="77777777">
            <w:pPr>
              <w:ind w:left="144" w:right="10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posiada wiedzę z zakresu pojęć związanych z systemem transportowym, procesami transportowymi oraz potokiem ruchu. Zna podstawowe modele systemów transportowych oraz elementy struktury tego modelu. </w:t>
            </w:r>
          </w:p>
        </w:tc>
        <w:tc>
          <w:tcPr>
            <w:tcW w:w="2268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156A6281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0876B0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014666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23D7408" wp14:textId="77777777">
            <w:pPr>
              <w:spacing w:after="15" w:line="244" w:lineRule="auto"/>
              <w:ind w:left="144" w:right="211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umie opisać i zdefiniować modele systemów transportowych. Potrafi zidentyfikować elementy struktury systemu </w:t>
            </w:r>
          </w:p>
          <w:p w:rsidRPr="000C1540" w:rsidR="001770CC" w:rsidP="000C1540" w:rsidRDefault="001770CC" w14:paraId="5146D3D0" wp14:textId="77777777">
            <w:pPr>
              <w:ind w:left="144" w:right="50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transportowego i wybrać metodę modelowania systemu. Zna problematykę zagadnień transportowych oraz modele organizowania ruchu.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B68B9CD" wp14:textId="77777777">
            <w:pPr>
              <w:spacing w:after="23"/>
              <w:ind w:left="14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Pr="000C1540" w:rsidR="001770CC" w:rsidP="000C1540" w:rsidRDefault="001770CC" w14:paraId="34A4F7ED" wp14:textId="77777777">
            <w:pPr>
              <w:ind w:left="106" w:right="8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4"/>
              </w:rPr>
              <w:t>St</w:t>
            </w:r>
            <w:r w:rsidRPr="000C1540">
              <w:rPr>
                <w:rFonts w:ascii="Times New Roman" w:hAnsi="Times New Roman" w:cs="Times New Roman"/>
              </w:rPr>
              <w:t xml:space="preserve">udent umie opisać i zdefiniować kierunek rozwoju systemu transportowego oraz zna metody optymalnego planowania i modelowania systemów transportowych. Potrafi wskazać dobre praktyki z zakresu modelowania rozwoju systemów transportowych na świecie. </w:t>
            </w:r>
          </w:p>
        </w:tc>
      </w:tr>
      <w:tr xmlns:wp14="http://schemas.microsoft.com/office/word/2010/wordml" w:rsidRPr="001770CC" w:rsidR="000C1540" w:rsidTr="000C1540" w14:paraId="53C91274" wp14:textId="77777777">
        <w:trPr>
          <w:trHeight w:val="1415"/>
        </w:trPr>
        <w:tc>
          <w:tcPr>
            <w:tcW w:w="2269" w:type="dxa"/>
            <w:vMerge w:val="restart"/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59537840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zna i identyfikuje podstawowe elementy struktury modelu systemu transportowego </w:t>
            </w:r>
          </w:p>
        </w:tc>
        <w:tc>
          <w:tcPr>
            <w:tcW w:w="1418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B99056E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299C43A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4DDBEF00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461D779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1770CC" w:rsidR="000C1540" w:rsidTr="000C1540" w14:paraId="31DD65D4" wp14:textId="77777777">
        <w:trPr>
          <w:trHeight w:val="1162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CF2D8B6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0FB78278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FC39945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AD4C528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3)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F2C2E62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1770CC" w:rsidR="001770CC" w:rsidP="001770CC" w:rsidRDefault="001770CC" w14:paraId="47320280" wp14:textId="77777777">
      <w:pPr>
        <w:ind w:left="103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1770CC" w:rsidR="001770CC" w:rsidP="001770CC" w:rsidRDefault="001770CC" w14:paraId="29AF16F7" wp14:textId="77777777">
      <w:pPr>
        <w:ind w:left="10" w:right="-72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1770CC" w:rsidR="001770CC" w:rsidP="001770CC" w:rsidRDefault="001770CC" w14:paraId="0DFAE634" wp14:textId="77777777">
      <w:pPr>
        <w:ind w:left="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  <w:sz w:val="22"/>
        </w:rPr>
        <w:t xml:space="preserve"> </w:t>
      </w:r>
      <w:r w:rsidRPr="001770CC">
        <w:rPr>
          <w:rFonts w:ascii="Times New Roman" w:hAnsi="Times New Roman" w:cs="Times New Roman"/>
          <w:sz w:val="22"/>
        </w:rPr>
        <w:tab/>
      </w:r>
      <w:r w:rsidRPr="001770CC">
        <w:rPr>
          <w:rFonts w:ascii="Times New Roman" w:hAnsi="Times New Roman" w:cs="Times New Roman"/>
        </w:rPr>
        <w:t xml:space="preserve"> </w:t>
      </w:r>
    </w:p>
    <w:tbl>
      <w:tblPr>
        <w:tblW w:w="9640" w:type="dxa"/>
        <w:tblInd w:w="-432" w:type="dxa"/>
        <w:tblCellMar>
          <w:top w:w="8" w:type="dxa"/>
          <w:left w:w="5" w:type="dxa"/>
          <w:bottom w:w="3" w:type="dxa"/>
          <w:right w:w="0" w:type="dxa"/>
        </w:tblCellMar>
        <w:tblLook w:val="04A0"/>
      </w:tblPr>
      <w:tblGrid>
        <w:gridCol w:w="2269"/>
        <w:gridCol w:w="1701"/>
        <w:gridCol w:w="1843"/>
        <w:gridCol w:w="1843"/>
        <w:gridCol w:w="1984"/>
      </w:tblGrid>
      <w:tr xmlns:wp14="http://schemas.microsoft.com/office/word/2010/wordml" w:rsidRPr="001770CC" w:rsidR="001770CC" w:rsidTr="000C1540" w14:paraId="1B525643" wp14:textId="77777777">
        <w:trPr>
          <w:trHeight w:val="261"/>
        </w:trPr>
        <w:tc>
          <w:tcPr>
            <w:tcW w:w="9640" w:type="dxa"/>
            <w:gridSpan w:val="5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BEBEBE"/>
          </w:tcPr>
          <w:p w:rsidRPr="000C1540" w:rsidR="001770CC" w:rsidP="000C1540" w:rsidRDefault="001770CC" w14:paraId="03EC72CA" wp14:textId="77777777">
            <w:pPr>
              <w:ind w:left="286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4"/>
              </w:rPr>
              <w:t>Ćwiczenia: Planowanie i modelowanie rozwoju systemów transportowych</w:t>
            </w:r>
            <w:r w:rsidRPr="000C15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1770CC" w:rsidR="001770CC" w:rsidTr="000C1540" w14:paraId="21F68513" wp14:textId="77777777">
        <w:trPr>
          <w:trHeight w:val="266"/>
        </w:trPr>
        <w:tc>
          <w:tcPr>
            <w:tcW w:w="2269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6EF896F1" wp14:textId="77777777">
            <w:pPr>
              <w:ind w:left="0" w:right="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2"/>
              </w:rPr>
              <w:t xml:space="preserve">Efekt </w:t>
            </w:r>
          </w:p>
        </w:tc>
        <w:tc>
          <w:tcPr>
            <w:tcW w:w="7371" w:type="dxa"/>
            <w:gridSpan w:val="4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7C757C9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b/>
                <w:sz w:val="22"/>
              </w:rPr>
              <w:t xml:space="preserve">Ocena </w:t>
            </w:r>
          </w:p>
        </w:tc>
      </w:tr>
      <w:tr xmlns:wp14="http://schemas.microsoft.com/office/word/2010/wordml" w:rsidRPr="001770CC" w:rsidR="000C1540" w:rsidTr="000C1540" w14:paraId="31D8D58D" wp14:textId="77777777">
        <w:trPr>
          <w:trHeight w:val="331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0562CB0E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5824BEF3" wp14:textId="77777777">
            <w:pPr>
              <w:ind w:left="0" w:right="4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5A6B119C" wp14:textId="77777777">
            <w:pPr>
              <w:ind w:left="0" w:right="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76D556C7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9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bottom"/>
          </w:tcPr>
          <w:p w:rsidRPr="000C1540" w:rsidR="001770CC" w:rsidP="000C1540" w:rsidRDefault="001770CC" w14:paraId="466A6389" wp14:textId="77777777">
            <w:pPr>
              <w:ind w:left="0" w:right="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1770CC" w:rsidR="000C1540" w:rsidTr="000C1540" w14:paraId="1401801A" wp14:textId="77777777">
        <w:trPr>
          <w:trHeight w:val="2541"/>
        </w:trPr>
        <w:tc>
          <w:tcPr>
            <w:tcW w:w="2269" w:type="dxa"/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76E63D9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samodzielnie zidentyfikować i rozwiązać problem z zakresu optymalnego planowania transportu towarów </w:t>
            </w:r>
          </w:p>
        </w:tc>
        <w:tc>
          <w:tcPr>
            <w:tcW w:w="1701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B7172F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325CE300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5DD3341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3DD831B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8CE8CB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895D3B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FDE0BDC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C1031F9" wp14:textId="77777777">
            <w:pPr>
              <w:spacing w:after="18"/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4CE745D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  <w:sz w:val="23"/>
              </w:rPr>
              <w:t xml:space="preserve"> </w:t>
            </w:r>
          </w:p>
          <w:p w:rsidRPr="000C1540" w:rsidR="001770CC" w:rsidP="000C1540" w:rsidRDefault="001770CC" w14:paraId="3B6837C7" wp14:textId="77777777">
            <w:pPr>
              <w:ind w:left="106" w:right="2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nie spełnia którykolwiek z efektów wymaganych na ocenę dostateczną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7D149327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53B9705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52553BD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6051E4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54EF5F4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7E235B9D" wp14:textId="77777777">
            <w:pPr>
              <w:ind w:left="3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38A3648" wp14:textId="77777777">
            <w:pPr>
              <w:ind w:left="145" w:right="91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zna modele, systemów transportowych oraz podstawowe narzędzia i metody ich analizy. Identyfikuje problemy z zakresu optymalizacji planowania optymalnych przewozów towarów w przedsiębiorstwie lub systemie transportowym. </w:t>
            </w:r>
          </w:p>
        </w:tc>
        <w:tc>
          <w:tcPr>
            <w:tcW w:w="1843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2FDA865A" wp14:textId="77777777">
            <w:pPr>
              <w:ind w:left="106" w:right="102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identyfikować i zastosować odpowiednie metody modelowania systemów transportowych. Potrafi samodzielnie rozwiązać problemy z zakresu optymalnego planowania transportu. Identyfikuje poprawnie, analizuje i potrafi przedstawić graficznie z wykorzystaniem odpowiednich narzędzi strukturę systemu transportowego. </w:t>
            </w:r>
          </w:p>
        </w:tc>
        <w:tc>
          <w:tcPr>
            <w:tcW w:w="1984" w:type="dxa"/>
            <w:vMerge w:val="restart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6AC4DF1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131F8F3A" wp14:textId="77777777">
            <w:pPr>
              <w:ind w:left="277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455E230F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A8DB014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03D8BA8D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69A0658A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EA285AA" wp14:textId="77777777">
            <w:pPr>
              <w:ind w:left="106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58BC89FB" wp14:textId="77777777">
            <w:pPr>
              <w:ind w:left="135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 </w:t>
            </w:r>
          </w:p>
          <w:p w:rsidRPr="000C1540" w:rsidR="001770CC" w:rsidP="000C1540" w:rsidRDefault="001770CC" w14:paraId="22D1E1A9" wp14:textId="77777777">
            <w:pPr>
              <w:ind w:left="135" w:right="119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potrafi przeprowadzić kompleksowo analizę wybranego systemu transportowego uwzględniając jego otoczenie. Wnioskuje poprawnie i potrafi sformułować rekomendacje w zakresie rozwoju analizowanego systemu transportowego.   </w:t>
            </w:r>
          </w:p>
        </w:tc>
      </w:tr>
      <w:tr xmlns:wp14="http://schemas.microsoft.com/office/word/2010/wordml" w:rsidRPr="001770CC" w:rsidR="000C1540" w:rsidTr="000C1540" w14:paraId="1ED5BD69" wp14:textId="77777777">
        <w:trPr>
          <w:trHeight w:val="3412"/>
        </w:trPr>
        <w:tc>
          <w:tcPr>
            <w:tcW w:w="2269" w:type="dxa"/>
            <w:vMerge w:val="restart"/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 w:rsidRPr="000C1540" w:rsidR="001770CC" w:rsidP="000C1540" w:rsidRDefault="001770CC" w14:paraId="60429FAF" wp14:textId="77777777">
            <w:pPr>
              <w:spacing w:after="15"/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Student umiejętnie analizuje system </w:t>
            </w:r>
          </w:p>
          <w:p w:rsidRPr="000C1540" w:rsidR="001770CC" w:rsidP="000C1540" w:rsidRDefault="001770CC" w14:paraId="34B0F5B0" wp14:textId="77777777">
            <w:pPr>
              <w:ind w:left="0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transportowy z uwzględnieniem aspektów  jego rozwoju </w:t>
            </w:r>
          </w:p>
        </w:tc>
        <w:tc>
          <w:tcPr>
            <w:tcW w:w="1701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34CE0A41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nil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2EBF3C5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D98A12B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2946DB82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1770CC" w:rsidR="000C1540" w:rsidTr="000C1540" w14:paraId="4450F810" wp14:textId="77777777">
        <w:trPr>
          <w:trHeight w:val="878"/>
        </w:trPr>
        <w:tc>
          <w:tcPr>
            <w:tcW w:w="2269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5997CC1D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110FFD37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B699379" wp14:textId="77777777">
            <w:pPr>
              <w:spacing w:after="16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75F3E9A0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3) </w:t>
            </w:r>
          </w:p>
        </w:tc>
        <w:tc>
          <w:tcPr>
            <w:tcW w:w="19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 w:rsidRPr="000C1540" w:rsidR="001770CC" w:rsidP="000C1540" w:rsidRDefault="001770CC" w14:paraId="6C53BEE8" wp14:textId="77777777">
            <w:pPr>
              <w:ind w:left="106"/>
              <w:jc w:val="both"/>
              <w:rPr>
                <w:rFonts w:ascii="Times New Roman" w:hAnsi="Times New Roman" w:cs="Times New Roman"/>
              </w:rPr>
            </w:pPr>
            <w:r w:rsidRPr="000C1540">
              <w:rPr>
                <w:rFonts w:ascii="Times New Roman" w:hAnsi="Times New Roman" w:cs="Times New Roman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1770CC" w:rsidR="001770CC" w:rsidP="001770CC" w:rsidRDefault="001770CC" w14:paraId="4131B636" wp14:textId="77777777">
      <w:pPr>
        <w:ind w:left="1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1770CC" w:rsidR="001770CC" w:rsidP="001770CC" w:rsidRDefault="001770CC" w14:paraId="70945AB8" wp14:textId="77777777">
      <w:pPr>
        <w:ind w:left="0"/>
        <w:rPr>
          <w:rFonts w:ascii="Times New Roman" w:hAnsi="Times New Roman" w:cs="Times New Roman"/>
        </w:rPr>
      </w:pPr>
      <w:r w:rsidRPr="001770CC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1770CC" w:rsidR="001770CC" w:rsidRDefault="001770CC" w14:paraId="3FE9F23F" wp14:textId="77777777">
      <w:pPr>
        <w:rPr>
          <w:rFonts w:ascii="Times New Roman" w:hAnsi="Times New Roman" w:cs="Times New Roman"/>
        </w:rPr>
      </w:pPr>
    </w:p>
    <w:sectPr w:rsidRPr="001770CC" w:rsidR="001770CC" w:rsidSect="00A947B1">
      <w:pgSz w:w="11906" w:h="16838" w:orient="portrait"/>
      <w:pgMar w:top="917" w:right="1440" w:bottom="1440" w:left="1440" w:header="720" w:footer="720" w:gutter="0"/>
      <w:cols w:space="720"/>
      <w:headerReference w:type="default" r:id="Rff49b16f599f47a1"/>
      <w:footerReference w:type="default" r:id="Rfab593091f6e423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8A3C261" w:rsidP="117187FC" w:rsidRDefault="58A3C261" w14:paraId="56B785EC" w14:textId="03915566">
    <w:pPr>
      <w:bidi w:val="0"/>
      <w:spacing w:before="0" w:beforeAutospacing="off" w:after="0" w:afterAutospacing="off"/>
      <w:ind w:left="0"/>
      <w:jc w:val="center"/>
    </w:pPr>
    <w:r w:rsidRPr="117187FC" w:rsidR="117187FC">
      <w:rPr>
        <w:noProof w:val="0"/>
        <w:sz w:val="20"/>
        <w:szCs w:val="20"/>
        <w:lang w:val="de-DE"/>
      </w:rPr>
      <w:t xml:space="preserve">„UPSKILLING - </w:t>
    </w:r>
    <w:r w:rsidRPr="117187FC" w:rsidR="117187FC">
      <w:rPr>
        <w:noProof w:val="0"/>
        <w:sz w:val="20"/>
        <w:szCs w:val="20"/>
        <w:lang w:val="de-DE"/>
      </w:rPr>
      <w:t>wsparcie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studentów</w:t>
    </w:r>
    <w:r w:rsidRPr="117187FC" w:rsidR="117187FC">
      <w:rPr>
        <w:noProof w:val="0"/>
        <w:sz w:val="20"/>
        <w:szCs w:val="20"/>
        <w:lang w:val="de-DE"/>
      </w:rPr>
      <w:t xml:space="preserve"> i </w:t>
    </w:r>
    <w:r w:rsidRPr="117187FC" w:rsidR="117187FC">
      <w:rPr>
        <w:noProof w:val="0"/>
        <w:sz w:val="20"/>
        <w:szCs w:val="20"/>
        <w:lang w:val="de-DE"/>
      </w:rPr>
      <w:t>pracowników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prowadzących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kształcenie</w:t>
    </w:r>
    <w:r w:rsidRPr="117187FC" w:rsidR="117187FC">
      <w:rPr>
        <w:noProof w:val="0"/>
        <w:sz w:val="20"/>
        <w:szCs w:val="20"/>
        <w:lang w:val="de-DE"/>
      </w:rPr>
      <w:t xml:space="preserve"> na </w:t>
    </w:r>
    <w:r w:rsidRPr="117187FC" w:rsidR="117187FC">
      <w:rPr>
        <w:noProof w:val="0"/>
        <w:sz w:val="20"/>
        <w:szCs w:val="20"/>
        <w:lang w:val="de-DE"/>
      </w:rPr>
      <w:t>wybranych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kierunkach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studiów</w:t>
    </w:r>
    <w:r w:rsidRPr="117187FC" w:rsidR="117187FC">
      <w:rPr>
        <w:noProof w:val="0"/>
        <w:sz w:val="20"/>
        <w:szCs w:val="20"/>
        <w:lang w:val="de-DE"/>
      </w:rPr>
      <w:t xml:space="preserve"> w </w:t>
    </w:r>
    <w:r w:rsidRPr="117187FC" w:rsidR="117187FC">
      <w:rPr>
        <w:noProof w:val="0"/>
        <w:sz w:val="20"/>
        <w:szCs w:val="20"/>
        <w:lang w:val="de-DE"/>
      </w:rPr>
      <w:t>Międzynarodowej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Akademii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Nauk</w:t>
    </w:r>
    <w:r w:rsidRPr="117187FC" w:rsidR="117187FC">
      <w:rPr>
        <w:noProof w:val="0"/>
        <w:sz w:val="20"/>
        <w:szCs w:val="20"/>
        <w:lang w:val="de-DE"/>
      </w:rPr>
      <w:t xml:space="preserve"> </w:t>
    </w:r>
    <w:r w:rsidRPr="117187FC" w:rsidR="117187FC">
      <w:rPr>
        <w:noProof w:val="0"/>
        <w:sz w:val="20"/>
        <w:szCs w:val="20"/>
        <w:lang w:val="de-DE"/>
      </w:rPr>
      <w:t>Stosowanych</w:t>
    </w:r>
    <w:r w:rsidRPr="117187FC" w:rsidR="117187FC">
      <w:rPr>
        <w:noProof w:val="0"/>
        <w:sz w:val="20"/>
        <w:szCs w:val="20"/>
        <w:lang w:val="de-DE"/>
      </w:rPr>
      <w:t xml:space="preserve"> w </w:t>
    </w:r>
    <w:r w:rsidRPr="117187FC" w:rsidR="117187FC">
      <w:rPr>
        <w:noProof w:val="0"/>
        <w:sz w:val="20"/>
        <w:szCs w:val="20"/>
        <w:lang w:val="de-DE"/>
      </w:rPr>
      <w:t>Łomży</w:t>
    </w:r>
    <w:r w:rsidRPr="117187FC" w:rsidR="117187FC">
      <w:rPr>
        <w:noProof w:val="0"/>
        <w:sz w:val="20"/>
        <w:szCs w:val="20"/>
        <w:lang w:val="de-DE"/>
      </w:rPr>
      <w:t xml:space="preserve">”  </w:t>
    </w:r>
  </w:p>
  <w:p w:rsidR="58A3C261" w:rsidP="117187FC" w:rsidRDefault="58A3C261" w14:paraId="34A22769" w14:textId="46C1342B">
    <w:pPr>
      <w:bidi w:val="0"/>
      <w:spacing w:before="0" w:beforeAutospacing="off" w:after="0" w:afterAutospacing="off"/>
      <w:ind w:left="0"/>
      <w:jc w:val="center"/>
    </w:pPr>
    <w:r w:rsidRPr="117187FC" w:rsidR="117187FC">
      <w:rPr>
        <w:noProof w:val="0"/>
        <w:sz w:val="20"/>
        <w:szCs w:val="20"/>
        <w:lang w:val="de"/>
      </w:rPr>
      <w:t>Nr.  FERS.01.05-IP.08-0278/23</w:t>
    </w:r>
  </w:p>
  <w:p w:rsidR="58A3C261" w:rsidP="58A3C261" w:rsidRDefault="58A3C261" w14:paraId="2A46FB99" w14:textId="1FD7FCE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p w:rsidR="58A3C261" w:rsidP="58A3C261" w:rsidRDefault="58A3C261" w14:paraId="34F78EC5" w14:textId="022CE031">
    <w:pPr>
      <w:pStyle w:val="Header"/>
      <w:bidi w:val="0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jU1sDQ3MjEyMzRS0lEKTi0uzszPAykwrAUAG64Q4iwAAAA="/>
  </w:docVars>
  <w:rsids>
    <w:rsidRoot w:val="008C0AD7"/>
    <w:rsid w:val="000C1540"/>
    <w:rsid w:val="001770CC"/>
    <w:rsid w:val="001D2452"/>
    <w:rsid w:val="003B687B"/>
    <w:rsid w:val="004A7C96"/>
    <w:rsid w:val="005E2551"/>
    <w:rsid w:val="00701F67"/>
    <w:rsid w:val="007B0CBB"/>
    <w:rsid w:val="008C0AD7"/>
    <w:rsid w:val="00931BE8"/>
    <w:rsid w:val="00935ED5"/>
    <w:rsid w:val="00A947B1"/>
    <w:rsid w:val="00CB2A61"/>
    <w:rsid w:val="00E13775"/>
    <w:rsid w:val="117187FC"/>
    <w:rsid w:val="1AD1AA5D"/>
    <w:rsid w:val="2E9ED46D"/>
    <w:rsid w:val="35EA82BA"/>
    <w:rsid w:val="554E4968"/>
    <w:rsid w:val="58A3C261"/>
    <w:rsid w:val="7CC5E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586234"/>
  <w15:docId w15:val="{AB050B08-E5C0-4FA1-A930-C0EE9992D5C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A947B1"/>
    <w:pPr>
      <w:spacing w:line="259" w:lineRule="auto"/>
      <w:ind w:left="4381"/>
    </w:pPr>
    <w:rPr>
      <w:rFonts w:eastAsia="Calibri" w:cs="Calibri"/>
      <w:color w:val="000000"/>
      <w:sz w:val="18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A947B1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iatkatabelijasna1" w:customStyle="1">
    <w:name w:val="Siatka tabeli — jasna1"/>
    <w:basedOn w:val="Standardowy"/>
    <w:uiPriority w:val="40"/>
    <w:rsid w:val="001770CC"/>
    <w:tblPr>
      <w:tblInd w:w="0" w:type="dxa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770C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931BE8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58A3C26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8A3C26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f49b16f599f47a1" /><Relationship Type="http://schemas.openxmlformats.org/officeDocument/2006/relationships/footer" Target="footer.xml" Id="Rfab593091f6e423b" /><Relationship Type="http://schemas.openxmlformats.org/officeDocument/2006/relationships/image" Target="/media/image.png" Id="R5e77bb6ce49942e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CF144-D01C-47AA-BDC1-EA5340BC7699}"/>
</file>

<file path=customXml/itemProps2.xml><?xml version="1.0" encoding="utf-8"?>
<ds:datastoreItem xmlns:ds="http://schemas.openxmlformats.org/officeDocument/2006/customXml" ds:itemID="{E0DF0D36-254C-450C-B2F4-CBED06F6C392}"/>
</file>

<file path=customXml/itemProps3.xml><?xml version="1.0" encoding="utf-8"?>
<ds:datastoreItem xmlns:ds="http://schemas.openxmlformats.org/officeDocument/2006/customXml" ds:itemID="{8414FD3F-8B21-451E-B970-FF92407C2A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7</revision>
  <dcterms:created xsi:type="dcterms:W3CDTF">2025-05-29T14:22:00.0000000Z</dcterms:created>
  <dcterms:modified xsi:type="dcterms:W3CDTF">2025-07-04T14:18:15.8685102Z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