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 ogólne 1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09B6E914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SSI.BU.3</w:t>
            </w:r>
            <w:r w:rsidR="00D16995">
              <w:rPr>
                <w:rFonts w:ascii="Liberation Serif" w:eastAsia="Liberation Serif" w:hAnsi="Liberation Serif" w:cs="Liberation Serif"/>
                <w:b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77922C5D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9070EA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I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CE539F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CE539F" w:rsidRDefault="00CE539F" w:rsidP="00CE539F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3745A584" w:rsidR="00CE539F" w:rsidRDefault="00CE539F" w:rsidP="00CE539F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40</w:t>
            </w:r>
          </w:p>
        </w:tc>
      </w:tr>
      <w:tr w:rsidR="00CE539F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CE539F" w:rsidRDefault="00CE539F" w:rsidP="00CE539F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0A4BDA16" w:rsidR="00CE539F" w:rsidRDefault="00CE539F" w:rsidP="00CE539F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Rysunek techniczny i grafika inżynierska, Architektura i Urbanistyka, Materiały budowlane, Mechanika teoretyczna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20941931" w:rsidR="00E322C3" w:rsidRDefault="00413CE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wykonanie przykładów obliczeniowych</w:t>
            </w:r>
            <w:r w:rsidR="00B61476">
              <w:rPr>
                <w:rFonts w:ascii="Liberation Serif" w:eastAsia="Liberation Serif" w:hAnsi="Liberation Serif" w:cs="Liberation Serif"/>
                <w:sz w:val="20"/>
              </w:rPr>
              <w:t>, w</w:t>
            </w:r>
            <w:r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25BBF6B4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głównymi elementami i ustrojami budynków realizowanych w technologii tradycyjnej.</w:t>
            </w:r>
            <w:r w:rsidR="008E37D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="008E37DF" w:rsidRPr="008E37DF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Pokazanie innowacyjnych, proekologicznych, energooszczędnych rozwiązań w budynkach mieszkalnych, zgodnych z zasadami budownictwa zrównoważonego.</w:t>
            </w:r>
          </w:p>
        </w:tc>
      </w:tr>
      <w:tr w:rsidR="00E322C3" w14:paraId="2E5F93F6" w14:textId="77777777">
        <w:trPr>
          <w:trHeight w:val="80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2518E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FA66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Nauczenie zasad doboru i kształtowania elementów nośnych i izolacyjnych budynków w powiązaniu z zasadami ich realizacji. Zapoznanie z procedurami zestawiania obciążeń , doboru schematów statycznych i metodami projektowania oraz sporządzania graficznej dokumentacji projektowej.</w:t>
            </w:r>
          </w:p>
        </w:tc>
      </w:tr>
      <w:tr w:rsidR="00E322C3" w14:paraId="1E7EF6F8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C165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1D682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Wskazanie zasadności stosowania przepisów prawnych i technicznych.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A88B12" w14:textId="3F1D645E" w:rsidR="009A41C6" w:rsidRDefault="009A41C6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0" w:name="_Hlk182931611"/>
            <w:r w:rsidRPr="009A41C6">
              <w:rPr>
                <w:rFonts w:ascii="Liberation Serif" w:eastAsia="Liberation Serif" w:hAnsi="Liberation Serif" w:cs="Liberation Serif"/>
                <w:sz w:val="20"/>
              </w:rPr>
              <w:t>1 Zna zasady klasyfikacji i ogólnego kształtowania konstrukcji obiektów w technologii tradycyjnej.</w:t>
            </w:r>
          </w:p>
          <w:p w14:paraId="2E773738" w14:textId="7D4CD13B" w:rsidR="00942DCC" w:rsidRPr="00942DCC" w:rsidRDefault="00942DCC" w:rsidP="009A41C6">
            <w:pP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942DCC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2 Zna możliwości ograniczania zużycia nieodnawialnych zasobów poprzez stosowanie odpowiednich rozwiązań na etapie projektowania i wykonywania elementów konstrukcyjnych i niekonstrukcyjnych budynków.</w:t>
            </w:r>
          </w:p>
          <w:p w14:paraId="31EC296D" w14:textId="7BAD1D81" w:rsidR="009A41C6" w:rsidRPr="009A41C6" w:rsidRDefault="00942DCC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9A41C6" w:rsidRPr="009A41C6">
              <w:rPr>
                <w:rFonts w:ascii="Liberation Serif" w:eastAsia="Liberation Serif" w:hAnsi="Liberation Serif" w:cs="Liberation Serif"/>
                <w:sz w:val="20"/>
              </w:rPr>
              <w:t xml:space="preserve"> Ma wiedzę o materiałach, elementach i ustrojach budowlanych i relacjach między nimi.</w:t>
            </w:r>
          </w:p>
          <w:p w14:paraId="6B56B1C9" w14:textId="77777777" w:rsidR="00B61476" w:rsidRDefault="00942DCC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9A41C6" w:rsidRPr="009A41C6">
              <w:rPr>
                <w:rFonts w:ascii="Liberation Serif" w:eastAsia="Liberation Serif" w:hAnsi="Liberation Serif" w:cs="Liberation Serif"/>
                <w:sz w:val="20"/>
              </w:rPr>
              <w:t xml:space="preserve"> Ma wiedzę na temat projektowania i konstruowania budynków, ilustruje rozwiązane problemy rysunkami budowlanymi.</w:t>
            </w:r>
          </w:p>
          <w:p w14:paraId="2163381D" w14:textId="4FDD9732" w:rsidR="00942DCC" w:rsidRDefault="00942DCC" w:rsidP="009A41C6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F598D3E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387C2F3E" w14:textId="77777777" w:rsidR="00D16995" w:rsidRPr="00D16995" w:rsidRDefault="00D16995" w:rsidP="00D16995"/>
          <w:p w14:paraId="547B1EEA" w14:textId="77777777" w:rsidR="00D16995" w:rsidRPr="00D16995" w:rsidRDefault="00D16995" w:rsidP="00D16995"/>
          <w:p w14:paraId="344D0491" w14:textId="77777777" w:rsidR="00D16995" w:rsidRDefault="00D16995" w:rsidP="00D16995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D7F8AE0" w14:textId="77777777" w:rsidR="00D16995" w:rsidRDefault="00D16995" w:rsidP="00D16995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BC08529" w14:textId="20FFBD65" w:rsidR="00D16995" w:rsidRPr="00D16995" w:rsidRDefault="00D16995" w:rsidP="00D16995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18219A53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FF0CD9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2_W01</w:t>
            </w:r>
          </w:p>
          <w:p w14:paraId="40791F9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B1P_W02</w:t>
            </w:r>
          </w:p>
          <w:p w14:paraId="01BD2D0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B1P_W05</w:t>
            </w:r>
          </w:p>
          <w:p w14:paraId="7043DD88" w14:textId="77777777" w:rsidR="00B6147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B1P_W11</w:t>
            </w:r>
          </w:p>
          <w:p w14:paraId="163D0956" w14:textId="77777777" w:rsidR="00644F1F" w:rsidRDefault="00644F1F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644F1F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B1P_W22</w:t>
            </w:r>
          </w:p>
          <w:p w14:paraId="460BD59E" w14:textId="3E9BDB0B" w:rsidR="00D16995" w:rsidRPr="00D16995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2F3BD" w14:textId="77777777" w:rsidR="00E322C3" w:rsidRDefault="00413CE6">
            <w:pPr>
              <w:ind w:left="5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Umiejętności</w:t>
            </w:r>
          </w:p>
          <w:p w14:paraId="18474414" w14:textId="77777777" w:rsidR="00E4321B" w:rsidRPr="00E4321B" w:rsidRDefault="00E4321B" w:rsidP="00E4321B">
            <w:pPr>
              <w:jc w:val="center"/>
            </w:pP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A1FE1B" w14:textId="2CF6277E" w:rsidR="00A656D5" w:rsidRPr="00A656D5" w:rsidRDefault="00942DCC" w:rsidP="00A656D5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A656D5" w:rsidRPr="00A656D5">
              <w:rPr>
                <w:rFonts w:ascii="Liberation Serif" w:eastAsia="Liberation Serif" w:hAnsi="Liberation Serif" w:cs="Liberation Serif"/>
                <w:sz w:val="20"/>
              </w:rPr>
              <w:t xml:space="preserve"> Potrafi określić i zestawić obciążenia działające na elementy i obiekty budowlane oraz konstruuje wybrane elementy i ustroje budynków.</w:t>
            </w:r>
          </w:p>
          <w:p w14:paraId="1E4768F3" w14:textId="4B2F75B5" w:rsidR="00A656D5" w:rsidRPr="00A656D5" w:rsidRDefault="00942DCC" w:rsidP="00A656D5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  <w:r w:rsidR="00A656D5" w:rsidRPr="00A656D5">
              <w:rPr>
                <w:rFonts w:ascii="Liberation Serif" w:eastAsia="Liberation Serif" w:hAnsi="Liberation Serif" w:cs="Liberation Serif"/>
                <w:sz w:val="20"/>
              </w:rPr>
              <w:t xml:space="preserve"> Potrafi dobierać materiały, elementy i rozwiązania techniczne w projektowanych obiektach.</w:t>
            </w:r>
          </w:p>
          <w:p w14:paraId="5D0DE470" w14:textId="35FBA300" w:rsidR="00A656D5" w:rsidRDefault="00A656D5" w:rsidP="004E1132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909A3B8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69A13AF2" w14:textId="77777777" w:rsidR="00D16995" w:rsidRDefault="00D16995" w:rsidP="004E1132">
            <w:pPr>
              <w:ind w:left="112"/>
              <w:rPr>
                <w:b/>
              </w:rPr>
            </w:pPr>
          </w:p>
          <w:p w14:paraId="06A32F2A" w14:textId="77777777" w:rsidR="00D16995" w:rsidRDefault="00D16995" w:rsidP="004E1132">
            <w:pPr>
              <w:ind w:left="112"/>
              <w:rPr>
                <w:b/>
              </w:rPr>
            </w:pPr>
          </w:p>
          <w:p w14:paraId="4A719097" w14:textId="3D5513FB" w:rsidR="00D16995" w:rsidRDefault="00D16995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5C2A267C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FF0CD9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2_U01</w:t>
            </w:r>
          </w:p>
          <w:p w14:paraId="67B8DC18" w14:textId="7777777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B1P_U03</w:t>
            </w:r>
          </w:p>
          <w:p w14:paraId="39E080E0" w14:textId="7777777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B1P_U07</w:t>
            </w:r>
          </w:p>
          <w:p w14:paraId="7E3AF6AB" w14:textId="77777777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B1P_U10</w:t>
            </w:r>
          </w:p>
          <w:p w14:paraId="6E34B616" w14:textId="3715ED04" w:rsidR="00D16995" w:rsidRPr="00A656D5" w:rsidRDefault="00D1699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</w:tc>
      </w:tr>
      <w:tr w:rsidR="00E322C3" w14:paraId="6DC2EB59" w14:textId="77777777" w:rsidTr="007607B9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656D5" w14:paraId="52A120AB" w14:textId="77777777" w:rsidTr="007607B9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7CF036" w14:textId="46DDCCE3" w:rsidR="009A3C9D" w:rsidRPr="009A3C9D" w:rsidRDefault="00942DCC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</w:t>
            </w:r>
            <w:r w:rsidR="009A3C9D" w:rsidRPr="009A3C9D">
              <w:rPr>
                <w:rFonts w:ascii="Liberation Serif" w:eastAsia="Liberation Serif" w:hAnsi="Liberation Serif" w:cs="Liberation Serif"/>
                <w:sz w:val="20"/>
              </w:rPr>
              <w:t xml:space="preserve"> Ma świadomość skutków działalności inżynierskiej.</w:t>
            </w:r>
          </w:p>
          <w:p w14:paraId="4BE5F3DA" w14:textId="083BCF5B" w:rsidR="00A656D5" w:rsidRDefault="00942DCC" w:rsidP="009A3C9D"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="009A3C9D" w:rsidRPr="009A3C9D">
              <w:rPr>
                <w:rFonts w:ascii="Liberation Serif" w:eastAsia="Liberation Serif" w:hAnsi="Liberation Serif" w:cs="Liberation Serif"/>
                <w:sz w:val="20"/>
              </w:rPr>
              <w:t xml:space="preserve"> Jest gotów do korzystania ze źródeł informacji i podnoszenia swoich kompetencji.</w:t>
            </w:r>
            <w:r w:rsidR="009A3C9D">
              <w:rPr>
                <w:rFonts w:ascii="Arial Narrow" w:hAnsi="Arial Narrow"/>
                <w:szCs w:val="22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0289E01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502C954" w14:textId="77777777" w:rsidR="00D16995" w:rsidRDefault="00D16995" w:rsidP="00D16995">
            <w:pPr>
              <w:ind w:left="112"/>
              <w:rPr>
                <w:b/>
              </w:rPr>
            </w:pPr>
          </w:p>
          <w:p w14:paraId="64F7CA90" w14:textId="56F248D9" w:rsidR="00D16995" w:rsidRDefault="00D16995" w:rsidP="00D16995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58135610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FF0CD9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C7C5549" w14:textId="77777777" w:rsidR="009A3C9D" w:rsidRP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B1P_K02</w:t>
            </w:r>
          </w:p>
          <w:p w14:paraId="365837B7" w14:textId="77777777" w:rsidR="00A656D5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B1P_K04</w:t>
            </w:r>
          </w:p>
          <w:p w14:paraId="715E4883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4910AC0C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FA515EA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1B466569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6AD37D8" w14:textId="77777777" w:rsidR="00D16995" w:rsidRPr="00B3604E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6E445D57" w:rsidR="00D16995" w:rsidRPr="00D16995" w:rsidRDefault="00D16995" w:rsidP="00D1699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5423D45C" w14:textId="77777777" w:rsidR="007607B9" w:rsidRDefault="007607B9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CE539F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CE539F" w:rsidRDefault="00CE539F" w:rsidP="00CE539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CE539F" w:rsidRDefault="00CE539F" w:rsidP="00CE539F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4D6EDA37" w:rsidR="00CE539F" w:rsidRDefault="00CE539F" w:rsidP="00CE539F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</w:t>
            </w:r>
          </w:p>
        </w:tc>
      </w:tr>
      <w:tr w:rsidR="00CE539F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CE539F" w:rsidRDefault="00CE539F" w:rsidP="00CE539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CE539F" w:rsidRDefault="00CE539F" w:rsidP="00CE539F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5E1239C0" w:rsidR="00CE539F" w:rsidRDefault="00CE539F" w:rsidP="00CE539F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CE539F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CE539F" w:rsidRDefault="00CE539F" w:rsidP="00CE539F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CE539F" w:rsidRDefault="00CE539F" w:rsidP="00CE539F"/>
        </w:tc>
      </w:tr>
      <w:tr w:rsidR="00CE539F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CE539F" w:rsidRDefault="00CE539F" w:rsidP="00CE539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CE539F" w:rsidRDefault="00CE539F" w:rsidP="00CE539F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00621DF6" w:rsidR="00CE539F" w:rsidRDefault="00CE539F" w:rsidP="00CE539F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35</w:t>
            </w:r>
          </w:p>
        </w:tc>
      </w:tr>
      <w:tr w:rsidR="00CE539F" w14:paraId="6A006B84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3ECB7" w14:textId="77777777" w:rsidR="00CE539F" w:rsidRDefault="00CE539F" w:rsidP="00CE539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4D16B4" w14:textId="77777777" w:rsidR="00CE539F" w:rsidRDefault="00CE539F" w:rsidP="00CE539F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CB249" w14:textId="34936114" w:rsidR="00CE539F" w:rsidRDefault="00CE539F" w:rsidP="00CE539F">
            <w:pPr>
              <w:ind w:left="73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 </w:t>
            </w:r>
          </w:p>
        </w:tc>
      </w:tr>
      <w:tr w:rsidR="00CE539F" w14:paraId="24E10C45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98E5B" w14:textId="77777777" w:rsidR="00CE539F" w:rsidRDefault="00CE539F" w:rsidP="00CE539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70603" w14:textId="77777777" w:rsidR="00CE539F" w:rsidRDefault="00CE539F" w:rsidP="00CE539F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BE6978" w14:textId="3CDEB831" w:rsidR="00CE539F" w:rsidRDefault="00CE539F" w:rsidP="00CE539F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77777777" w:rsidR="00E322C3" w:rsidRDefault="00413CE6">
            <w:pPr>
              <w:ind w:left="6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125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77777777" w:rsidR="00E322C3" w:rsidRDefault="00413CE6">
            <w:pPr>
              <w:ind w:left="7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</w:tbl>
    <w:p w14:paraId="2BF871E1" w14:textId="77777777" w:rsidR="00E322C3" w:rsidRDefault="00E322C3">
      <w:pPr>
        <w:spacing w:after="0"/>
        <w:ind w:left="-1440" w:right="10466"/>
      </w:pPr>
    </w:p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CE514A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FF0CD9">
        <w:trPr>
          <w:trHeight w:val="233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AF6D3" w14:textId="77777777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BDF69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6820E" w14:textId="324B3DC2" w:rsidR="00E322C3" w:rsidRDefault="00CE514A" w:rsidP="00CE514A">
            <w:p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>Koncepcja budynku mieszkalnego (do 4 kondygnacji) o konstrukcji tradycyjnej.</w:t>
            </w:r>
          </w:p>
          <w:p w14:paraId="598834C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Opis techniczny.</w:t>
            </w:r>
          </w:p>
          <w:p w14:paraId="234A8FD9" w14:textId="26AEB74F" w:rsidR="00E322C3" w:rsidRDefault="00E322C3" w:rsidP="00CE514A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right w:val="single" w:sz="4" w:space="0" w:color="auto"/>
            </w:tcBorders>
          </w:tcPr>
          <w:p w14:paraId="01E0FC38" w14:textId="3CB95096" w:rsidR="00E322C3" w:rsidRDefault="00796233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3FAC66B0" w14:textId="77777777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2D6FA441" w14:textId="522B5F51" w:rsidR="009A3C9D" w:rsidRPr="009A3C9D" w:rsidRDefault="00FF0CD9" w:rsidP="00FF0CD9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CE514A" w14:paraId="3C074BC3" w14:textId="77777777" w:rsidTr="00FF0CD9">
        <w:trPr>
          <w:trHeight w:val="2422"/>
        </w:trPr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73370980" w14:textId="77777777" w:rsidR="00CE514A" w:rsidRDefault="00CE514A" w:rsidP="00CE514A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14:paraId="21746E9C" w14:textId="77777777" w:rsidR="00CE514A" w:rsidRDefault="00CE514A" w:rsidP="00CE514A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left w:val="single" w:sz="4" w:space="0" w:color="auto"/>
              <w:right w:val="single" w:sz="4" w:space="0" w:color="auto"/>
            </w:tcBorders>
          </w:tcPr>
          <w:p w14:paraId="127E3194" w14:textId="40147205" w:rsidR="00CE514A" w:rsidRDefault="00857654" w:rsidP="00857654">
            <w:p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>Rysunki rzutów, przekrój, elewacja, szczegóły architektoniczno</w:t>
            </w:r>
            <w:r w:rsidR="00CF2D51">
              <w:rPr>
                <w:rFonts w:ascii="Liberation Serif" w:eastAsia="Liberation Serif" w:hAnsi="Liberation Serif" w:cs="Liberation Serif"/>
                <w:sz w:val="20"/>
              </w:rPr>
              <w:t>-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>konstrukcyjne.</w:t>
            </w:r>
          </w:p>
          <w:p w14:paraId="0AC41AEF" w14:textId="26189E7C" w:rsidR="00CE514A" w:rsidRDefault="00CE514A" w:rsidP="00857654">
            <w:pPr>
              <w:spacing w:after="2" w:line="240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188" w:type="dxa"/>
            <w:tcBorders>
              <w:left w:val="single" w:sz="4" w:space="0" w:color="auto"/>
            </w:tcBorders>
          </w:tcPr>
          <w:p w14:paraId="7B4E74B8" w14:textId="77777777" w:rsidR="00CE514A" w:rsidRDefault="00CE514A" w:rsidP="00CE514A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0BE0B46D" w14:textId="77777777" w:rsidR="00CE514A" w:rsidRDefault="00CE514A" w:rsidP="00CE514A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204A0883" w14:textId="46767D8F" w:rsidR="00CE514A" w:rsidRDefault="00CE514A" w:rsidP="00CE514A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14:paraId="4ABBA71F" w14:textId="71C1F8BA" w:rsidR="00CE514A" w:rsidRDefault="00796233" w:rsidP="00CE514A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16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1C0737BD" w14:textId="77777777" w:rsidR="00CE514A" w:rsidRDefault="00CE514A" w:rsidP="00CE514A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5BF22194" w14:textId="77777777" w:rsidR="00CE514A" w:rsidRDefault="00CE514A" w:rsidP="00CE514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72FF1563" w14:textId="77777777" w:rsidR="00CE514A" w:rsidRDefault="00CE514A" w:rsidP="00CE514A">
            <w:pPr>
              <w:ind w:left="54"/>
            </w:pPr>
          </w:p>
          <w:p w14:paraId="44D619D0" w14:textId="77777777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53353A38" w14:textId="112ED64B" w:rsidR="00CE514A" w:rsidRDefault="00FF0CD9" w:rsidP="00FF0CD9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CE514A" w14:paraId="525DB9AF" w14:textId="77777777" w:rsidTr="00FF0CD9">
        <w:trPr>
          <w:trHeight w:val="2332"/>
        </w:trPr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4E014A96" w14:textId="77777777" w:rsidR="00CE514A" w:rsidRDefault="00CE514A" w:rsidP="00CE514A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14:paraId="22974C96" w14:textId="77777777" w:rsidR="00CE514A" w:rsidRDefault="00CE514A" w:rsidP="00CE514A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left w:val="single" w:sz="4" w:space="0" w:color="auto"/>
              <w:right w:val="single" w:sz="4" w:space="0" w:color="auto"/>
            </w:tcBorders>
          </w:tcPr>
          <w:p w14:paraId="037E33AA" w14:textId="5969826B" w:rsidR="00CE514A" w:rsidRDefault="00857654" w:rsidP="00857654">
            <w:pPr>
              <w:spacing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>Ustalenie schematów statycznych wybranych elementów konstrukcyjnych i zebranie obciążeń.</w:t>
            </w:r>
          </w:p>
          <w:p w14:paraId="2161E625" w14:textId="059C90E9" w:rsidR="00CE514A" w:rsidRDefault="00CE514A" w:rsidP="00857654">
            <w:pPr>
              <w:spacing w:after="2" w:line="240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</w:tcPr>
          <w:p w14:paraId="1B283EE9" w14:textId="77777777" w:rsidR="00CE514A" w:rsidRDefault="00CE514A" w:rsidP="00CE514A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72022099" w14:textId="77777777" w:rsidR="00CE514A" w:rsidRDefault="00CE514A" w:rsidP="00CE514A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3C6D024" w14:textId="56A97103" w:rsidR="00CE514A" w:rsidRDefault="00CE514A" w:rsidP="00CE514A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14:paraId="3D615B6E" w14:textId="16EE9F33" w:rsidR="00CE514A" w:rsidRDefault="00796233" w:rsidP="00CE514A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5AFD4E8C" w14:textId="77777777" w:rsidR="00CE514A" w:rsidRDefault="00CE514A" w:rsidP="00CE514A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2BB248E" w14:textId="77777777" w:rsidR="00CE514A" w:rsidRDefault="00CE514A" w:rsidP="00CE514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076314E" w14:textId="77777777" w:rsidR="00CE514A" w:rsidRDefault="00CE514A" w:rsidP="00CE514A">
            <w:pPr>
              <w:ind w:left="54"/>
            </w:pPr>
          </w:p>
          <w:p w14:paraId="14AD8A5A" w14:textId="77777777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3D2BBF7B" w14:textId="3F4C9DB4" w:rsidR="00CE514A" w:rsidRDefault="00FF0CD9" w:rsidP="00FF0CD9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CE514A" w14:paraId="48A2600B" w14:textId="77777777" w:rsidTr="00FF0CD9">
        <w:trPr>
          <w:trHeight w:val="2369"/>
        </w:trPr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BEEB510" w14:textId="77777777" w:rsidR="00CE514A" w:rsidRDefault="00CE514A" w:rsidP="00CE514A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FA4E60E" w14:textId="77777777" w:rsidR="00CE514A" w:rsidRDefault="00CE514A" w:rsidP="00CE514A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1A6640" w14:textId="2F078529" w:rsidR="00CE514A" w:rsidRDefault="00857654" w:rsidP="00857654">
            <w:pPr>
              <w:spacing w:after="2" w:line="240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</w:t>
            </w:r>
            <w:r w:rsidR="00F27008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 xml:space="preserve">Dobranie metodą uproszczoną elementów więźby dachowej, stropów, ścian i fundamentów (warstwy, konstrukcja). </w:t>
            </w:r>
          </w:p>
        </w:tc>
        <w:tc>
          <w:tcPr>
            <w:tcW w:w="1188" w:type="dxa"/>
            <w:tcBorders>
              <w:left w:val="single" w:sz="4" w:space="0" w:color="auto"/>
              <w:bottom w:val="nil"/>
            </w:tcBorders>
          </w:tcPr>
          <w:p w14:paraId="43F9ACCC" w14:textId="77777777" w:rsidR="00CE514A" w:rsidRDefault="00CE514A" w:rsidP="00CE514A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5C66D969" w14:textId="77777777" w:rsidR="00CE514A" w:rsidRDefault="00CE514A" w:rsidP="00CE514A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3D183CF" w14:textId="70AF8009" w:rsidR="00CE514A" w:rsidRDefault="00CE514A" w:rsidP="00CE514A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bottom w:val="nil"/>
              <w:right w:val="single" w:sz="4" w:space="0" w:color="auto"/>
            </w:tcBorders>
          </w:tcPr>
          <w:p w14:paraId="17CFD2E2" w14:textId="2B235987" w:rsidR="00CE514A" w:rsidRDefault="00796233" w:rsidP="00CE514A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12</w:t>
            </w:r>
            <w:r w:rsidR="00CE514A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1AD9D416" w14:textId="77777777" w:rsidR="00CE514A" w:rsidRDefault="00CE514A" w:rsidP="00CE514A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1AA1B5F" w14:textId="77777777" w:rsidR="00CE514A" w:rsidRDefault="00CE514A" w:rsidP="00CE514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65E8DB02" w14:textId="77777777" w:rsidR="00CE514A" w:rsidRDefault="00CE514A" w:rsidP="00CE514A">
            <w:pPr>
              <w:ind w:left="54"/>
            </w:pPr>
          </w:p>
          <w:p w14:paraId="5256327E" w14:textId="77777777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77BA7EE0" w14:textId="469C645E" w:rsidR="00CE514A" w:rsidRDefault="00FF0CD9" w:rsidP="00FF0CD9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809E7" w14:textId="77777777" w:rsidR="00E322C3" w:rsidRDefault="00413CE6" w:rsidP="00F60555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23728" w14:textId="76578530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1. </w:t>
            </w:r>
            <w:r w:rsidRPr="00001743">
              <w:rPr>
                <w:rFonts w:ascii="Liberation Serif" w:eastAsia="Liberation Serif" w:hAnsi="Liberation Serif" w:cs="Liberation Serif"/>
                <w:sz w:val="20"/>
              </w:rPr>
              <w:t xml:space="preserve">Budownictwo tradycyjne. Proces projektowania budynków. </w:t>
            </w:r>
          </w:p>
          <w:p w14:paraId="548CD2F7" w14:textId="34861F7B" w:rsidR="00E322C3" w:rsidRDefault="00E322C3" w:rsidP="00001743"/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EB669" w14:textId="650DD8ED" w:rsidR="00E322C3" w:rsidRDefault="00413CE6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BF44371" w14:textId="7425A8D3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64CC3518" w:rsidR="009A3C9D" w:rsidRPr="009A3C9D" w:rsidRDefault="00FF0CD9" w:rsidP="00FF0CD9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5133C2" w14:paraId="646EBF75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1409A" w14:textId="77777777" w:rsidR="005133C2" w:rsidRDefault="005133C2" w:rsidP="005133C2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8502D" w14:textId="77777777" w:rsidR="005133C2" w:rsidRDefault="005133C2" w:rsidP="005133C2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DFD50" w14:textId="77777777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001743"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Pr="00001743">
              <w:rPr>
                <w:rFonts w:ascii="Liberation Serif" w:hAnsi="Liberation Serif" w:cs="Liberation Serif"/>
                <w:sz w:val="20"/>
              </w:rPr>
              <w:t>Elementy</w:t>
            </w:r>
            <w:r w:rsidRPr="00001743">
              <w:rPr>
                <w:rFonts w:ascii="Liberation Serif" w:eastAsia="Liberation Serif" w:hAnsi="Liberation Serif" w:cs="Liberation Serif"/>
                <w:sz w:val="20"/>
              </w:rPr>
              <w:t xml:space="preserve"> i ustroje budynków. Układy konstrukcyjne.</w:t>
            </w:r>
          </w:p>
          <w:p w14:paraId="6198AE7B" w14:textId="77777777" w:rsidR="005133C2" w:rsidRDefault="005133C2" w:rsidP="00001743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BE9E2" w14:textId="77777777" w:rsidR="005133C2" w:rsidRDefault="005133C2" w:rsidP="005133C2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396A8052" w14:textId="5B187058" w:rsidR="005133C2" w:rsidRDefault="005133C2" w:rsidP="005133C2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9AD9BA" w14:textId="42762792" w:rsidR="005133C2" w:rsidRDefault="00796233" w:rsidP="005133C2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5133C2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769F94C6" w14:textId="77777777" w:rsidR="005133C2" w:rsidRDefault="005133C2" w:rsidP="005133C2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31B78D2" w14:textId="77777777" w:rsidR="005133C2" w:rsidRDefault="005133C2" w:rsidP="005133C2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1C3A82E" w14:textId="6D62147B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5C9A93F" w14:textId="4A17A6DB" w:rsidR="005133C2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5133C2" w14:paraId="36E505C0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0F1D8" w14:textId="77777777" w:rsidR="005133C2" w:rsidRDefault="005133C2" w:rsidP="005133C2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1AD783" w14:textId="77777777" w:rsidR="005133C2" w:rsidRDefault="005133C2" w:rsidP="005133C2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001B3" w14:textId="6B66F950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001743">
              <w:rPr>
                <w:rFonts w:ascii="Liberation Serif" w:eastAsia="Liberation Serif" w:hAnsi="Liberation Serif" w:cs="Liberation Serif"/>
                <w:sz w:val="20"/>
              </w:rPr>
              <w:t>3. Elementy konstrukcyjne budynków wykonywanych metodami tradycyjnymi. Dachy strome</w:t>
            </w:r>
            <w:r w:rsidR="00CF2D51"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  <w:p w14:paraId="15CAB9F3" w14:textId="77777777" w:rsidR="005133C2" w:rsidRDefault="005133C2" w:rsidP="00001743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74B95" w14:textId="77777777" w:rsidR="005133C2" w:rsidRDefault="005133C2" w:rsidP="005133C2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1D4C4E69" w14:textId="566B82C5" w:rsidR="005133C2" w:rsidRDefault="005133C2" w:rsidP="005133C2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4B247" w14:textId="0C1621BD" w:rsidR="005133C2" w:rsidRDefault="00796233" w:rsidP="005133C2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5133C2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7EB85183" w14:textId="77777777" w:rsidR="005133C2" w:rsidRDefault="005133C2" w:rsidP="005133C2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01C1B62" w14:textId="77777777" w:rsidR="005133C2" w:rsidRDefault="005133C2" w:rsidP="005133C2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E5D7D13" w14:textId="532FC8C4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1368CF4A" w14:textId="439426FB" w:rsidR="005133C2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001743" w14:paraId="122DB66A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D401A" w14:textId="77777777" w:rsidR="00001743" w:rsidRDefault="00001743" w:rsidP="00001743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0F6F8" w14:textId="77777777" w:rsidR="00001743" w:rsidRDefault="00001743" w:rsidP="00001743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5EDFC" w14:textId="77777777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001743">
              <w:rPr>
                <w:rFonts w:ascii="Liberation Serif" w:eastAsia="Liberation Serif" w:hAnsi="Liberation Serif" w:cs="Liberation Serif"/>
                <w:sz w:val="20"/>
              </w:rPr>
              <w:t xml:space="preserve">4. Obciążenia w budynkach. Kombinacje obciążeń. </w:t>
            </w:r>
          </w:p>
          <w:p w14:paraId="0DBF538D" w14:textId="77777777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64F14" w14:textId="77777777" w:rsidR="00001743" w:rsidRDefault="00001743" w:rsidP="00001743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7FF4F853" w14:textId="14F4A595" w:rsidR="00001743" w:rsidRDefault="00001743" w:rsidP="00001743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810D83" w14:textId="2DF26853" w:rsidR="00001743" w:rsidRDefault="00796233" w:rsidP="00001743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001743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59F01FE6" w14:textId="77777777" w:rsidR="00001743" w:rsidRDefault="00001743" w:rsidP="00001743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C049511" w14:textId="77777777" w:rsidR="00001743" w:rsidRDefault="00001743" w:rsidP="00001743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EC47D4F" w14:textId="0CE1D65A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73E77984" w14:textId="6308127E" w:rsidR="00001743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001743" w14:paraId="21345837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E7EDA" w14:textId="77777777" w:rsidR="00001743" w:rsidRDefault="00001743" w:rsidP="00001743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53ADA" w14:textId="77777777" w:rsidR="00001743" w:rsidRDefault="00001743" w:rsidP="00001743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F85E0" w14:textId="4724F0E6" w:rsidR="00001743" w:rsidRPr="00001743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</w:t>
            </w:r>
            <w:r w:rsidRPr="00001743">
              <w:rPr>
                <w:rFonts w:ascii="Liberation Serif" w:eastAsia="Liberation Serif" w:hAnsi="Liberation Serif" w:cs="Liberation Serif"/>
                <w:sz w:val="20"/>
              </w:rPr>
              <w:t>Obciążenia zmienne.  Obciążenia wiatrem i śniegiem.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A3FDB" w14:textId="77777777" w:rsidR="00001743" w:rsidRDefault="00001743" w:rsidP="00001743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19FC38E" w14:textId="4DF0AAB8" w:rsidR="00001743" w:rsidRDefault="00001743" w:rsidP="00001743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23FD8" w14:textId="4798FFA3" w:rsidR="00001743" w:rsidRDefault="00001743" w:rsidP="00001743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30E803A2" w14:textId="77777777" w:rsidR="00001743" w:rsidRDefault="00001743" w:rsidP="00001743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FE0203D" w14:textId="77777777" w:rsidR="00001743" w:rsidRDefault="00001743" w:rsidP="00001743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419DBA6" w14:textId="5B3F060C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91E0F0E" w14:textId="6F0C17D7" w:rsidR="00001743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001743" w14:paraId="1E31F87F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839B" w14:textId="77777777" w:rsidR="00001743" w:rsidRDefault="00001743" w:rsidP="00001743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89B44" w14:textId="77777777" w:rsidR="00001743" w:rsidRDefault="00001743" w:rsidP="00001743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2684F" w14:textId="77777777" w:rsidR="00001743" w:rsidRPr="00D16995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D16995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6. Nowoczesne konstrukcje budynków mieszkalnych. Wykorzystanie innowacyjnych technologii wpływających na energooszczędność budynków. Przegrody o wysokiej izolacyjności cieplnej.</w:t>
            </w:r>
          </w:p>
          <w:p w14:paraId="15193DE6" w14:textId="75413886" w:rsidR="00001743" w:rsidRPr="00D16995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5F88C" w14:textId="77777777" w:rsidR="00001743" w:rsidRDefault="00001743" w:rsidP="00001743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04684AE5" w14:textId="772CF457" w:rsidR="00001743" w:rsidRDefault="00001743" w:rsidP="00001743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A69383" w14:textId="5393E5A2" w:rsidR="00001743" w:rsidRDefault="00001743" w:rsidP="00001743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1B75BD44" w14:textId="77777777" w:rsidR="00001743" w:rsidRDefault="00001743" w:rsidP="00001743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EEAA7C8" w14:textId="77777777" w:rsidR="00001743" w:rsidRDefault="00001743" w:rsidP="00001743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E56475F" w14:textId="46164A9B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00DD85B" w14:textId="4EFCF535" w:rsidR="00001743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  <w:tr w:rsidR="00001743" w14:paraId="7806A48F" w14:textId="77777777" w:rsidTr="00001743">
        <w:trPr>
          <w:trHeight w:val="932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8FB3EF" w14:textId="77777777" w:rsidR="00001743" w:rsidRDefault="00001743" w:rsidP="00001743"/>
        </w:tc>
        <w:tc>
          <w:tcPr>
            <w:tcW w:w="198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1F6BBA2" w14:textId="77777777" w:rsidR="00001743" w:rsidRDefault="00001743" w:rsidP="00001743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18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36BECDA" w14:textId="77777777" w:rsidR="00001743" w:rsidRPr="00D16995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D16995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7.  Projektowanie cyrkularne budynków mieszkalnych. Budownictwo zrównoważone. Metoda LCA. Certyfikacja BREEAM. Obowiązki uczestników procesu budowy w kontekście budownictwa zrównoważonego.</w:t>
            </w:r>
          </w:p>
          <w:p w14:paraId="4188E73B" w14:textId="77777777" w:rsidR="00001743" w:rsidRPr="00D16995" w:rsidRDefault="00001743" w:rsidP="00001743">
            <w:pPr>
              <w:spacing w:line="276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1CB787AA" w14:textId="77777777" w:rsidR="00001743" w:rsidRDefault="00001743" w:rsidP="00001743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Liczba godzin: Cele:</w:t>
            </w:r>
          </w:p>
          <w:p w14:paraId="3C1B90CF" w14:textId="47DC4DBD" w:rsidR="00001743" w:rsidRDefault="00001743" w:rsidP="00001743">
            <w:pPr>
              <w:spacing w:after="166" w:line="298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</w:tcPr>
          <w:p w14:paraId="699F225A" w14:textId="6BDD5463" w:rsidR="00001743" w:rsidRDefault="00001743" w:rsidP="00001743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18F5B69B" w14:textId="77777777" w:rsidR="00001743" w:rsidRDefault="00001743" w:rsidP="00001743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256B1EF8" w14:textId="77777777" w:rsidR="00001743" w:rsidRDefault="00001743" w:rsidP="00001743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4887680" w14:textId="06E88338" w:rsidR="00FF0CD9" w:rsidRPr="0066444B" w:rsidRDefault="00FF0CD9" w:rsidP="00FF0CD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8559EB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88F2EE4" w14:textId="12370271" w:rsidR="00001743" w:rsidRDefault="00FF0CD9" w:rsidP="00FF0CD9">
            <w:pPr>
              <w:spacing w:after="378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lastRenderedPageBreak/>
              <w:t>SNI.BU.302_W01</w:t>
            </w:r>
          </w:p>
        </w:tc>
      </w:tr>
    </w:tbl>
    <w:p w14:paraId="260FCDE8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E322C3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379DF6" w14:textId="77777777" w:rsidR="00E322C3" w:rsidRDefault="00413CE6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042AA2B1" w14:textId="77777777" w:rsidR="00090981" w:rsidRDefault="00090981">
            <w:pPr>
              <w:spacing w:after="138"/>
              <w:ind w:left="62"/>
              <w:jc w:val="center"/>
              <w:rPr>
                <w:b/>
              </w:rPr>
            </w:pPr>
          </w:p>
          <w:p w14:paraId="6A0A32E8" w14:textId="77777777" w:rsidR="00090981" w:rsidRDefault="00090981">
            <w:pPr>
              <w:spacing w:after="138"/>
              <w:ind w:left="62"/>
              <w:jc w:val="center"/>
            </w:pPr>
          </w:p>
          <w:p w14:paraId="1959E68D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9A58ED1" w14:textId="77777777" w:rsidR="002D1B2E" w:rsidRDefault="002D1B2E" w:rsidP="002D1B2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D90831A" w14:textId="77777777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2C026BA4" w14:textId="02A1BB51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73E83B55" w14:textId="01EA891C" w:rsid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26877DCF" w14:textId="77777777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F391408" w14:textId="1D9AB5F7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3BC23CF7" w14:textId="23CC07C2" w:rsidR="00090981" w:rsidRPr="00090981" w:rsidRDefault="00090981" w:rsidP="00090981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28EE7761" w14:textId="25A9A334" w:rsidR="00E322C3" w:rsidRDefault="00090981" w:rsidP="00090981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2DBAC2" w14:textId="77777777" w:rsidR="00E322C3" w:rsidRDefault="00E322C3"/>
          <w:p w14:paraId="3194E69C" w14:textId="77777777" w:rsidR="00687F4E" w:rsidRDefault="00687F4E" w:rsidP="00687F4E"/>
          <w:p w14:paraId="32CF1F52" w14:textId="77777777" w:rsidR="00687F4E" w:rsidRP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2BE88578" w14:textId="77777777" w:rsidR="00687F4E" w:rsidRP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5DFD101E" w14:textId="77777777" w:rsid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42D81BA" w14:textId="77777777" w:rsidR="00687F4E" w:rsidRP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B683C9A" w14:textId="77777777" w:rsidR="00687F4E" w:rsidRPr="00687F4E" w:rsidRDefault="00687F4E" w:rsidP="00687F4E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5F669B01" w14:textId="7B9D78B5" w:rsidR="00687F4E" w:rsidRPr="00687F4E" w:rsidRDefault="00687F4E" w:rsidP="00687F4E">
            <w:pPr>
              <w:spacing w:after="138"/>
              <w:ind w:left="62"/>
              <w:jc w:val="center"/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</w:tc>
      </w:tr>
    </w:tbl>
    <w:p w14:paraId="548C2687" w14:textId="77777777" w:rsidR="00FA35D8" w:rsidRDefault="00FA35D8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4481"/>
        <w:gridCol w:w="4139"/>
      </w:tblGrid>
      <w:tr w:rsidR="00E322C3" w14:paraId="78AA465A" w14:textId="77777777" w:rsidTr="00CF2D51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CF2D51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6F2849AB" w:rsidR="00E322C3" w:rsidRDefault="00E322C3" w:rsidP="00FA35D8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4D5C8" w14:textId="6C5E9523" w:rsidR="00E322C3" w:rsidRDefault="00FA35D8" w:rsidP="00FA35D8">
            <w:pPr>
              <w:ind w:right="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Lichoła L. i in., Budownictwo ogólne Tom 3. </w:t>
            </w:r>
          </w:p>
          <w:p w14:paraId="389A0B42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Elementy budynków. Podstawy projektowania. </w:t>
            </w:r>
          </w:p>
          <w:p w14:paraId="08AEC64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Arkady, Warszawa, 2008.</w:t>
            </w:r>
          </w:p>
          <w:p w14:paraId="4A57E5A9" w14:textId="77777777" w:rsidR="00FA35D8" w:rsidRDefault="00FA35D8" w:rsidP="00FA35D8">
            <w:pPr>
              <w:spacing w:line="241" w:lineRule="auto"/>
              <w:ind w:right="5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Buczkowski W. i in., Budownictwo ogólne – Tom 4 – Konstrukcje budynków. Arkady, Warszawa 2009. 3. Rawska – Skotniczy A., </w:t>
            </w:r>
          </w:p>
          <w:p w14:paraId="33F89F4E" w14:textId="52BD9724" w:rsidR="00E322C3" w:rsidRDefault="00FA35D8" w:rsidP="00FA35D8">
            <w:pPr>
              <w:spacing w:line="241" w:lineRule="auto"/>
              <w:ind w:right="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Obciążenia budynków i konstrukcji budowlanych według Eurokodów. </w:t>
            </w:r>
          </w:p>
          <w:p w14:paraId="64043831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Wydawnictwo Naukowe PWN, Warszawa, 2013.</w:t>
            </w:r>
          </w:p>
        </w:tc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A1694" w14:textId="77777777" w:rsidR="00FA35D8" w:rsidRPr="00722661" w:rsidRDefault="00413CE6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722661">
              <w:rPr>
                <w:rFonts w:ascii="Liberation Serif" w:eastAsia="Liberation Serif" w:hAnsi="Liberation Serif" w:cs="Liberation Serif"/>
                <w:sz w:val="20"/>
              </w:rPr>
              <w:t xml:space="preserve">1. Hoła i in., Obliczanie konstrukcji budynków wznoszonych tradycyjnie, Dolnośląskie Wydawnictwo Edukacyjne, Wrocław, 2006. </w:t>
            </w:r>
          </w:p>
          <w:p w14:paraId="62BE8CD2" w14:textId="4E43429F" w:rsidR="00E322C3" w:rsidRPr="00722661" w:rsidRDefault="008C43B6">
            <w:pPr>
              <w:spacing w:line="241" w:lineRule="auto"/>
            </w:pPr>
            <w:r w:rsidRPr="00722661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413CE6" w:rsidRPr="00722661">
              <w:rPr>
                <w:rFonts w:ascii="Liberation Serif" w:eastAsia="Liberation Serif" w:hAnsi="Liberation Serif" w:cs="Liberation Serif"/>
                <w:sz w:val="20"/>
              </w:rPr>
              <w:t xml:space="preserve">. Schabowicz K., Gorzelańczyk T., Materiały do ćwiczeń projektowych z budownictwa ogólnego, Dolnośląskie Wydawnictwo Edukacyjne, </w:t>
            </w:r>
          </w:p>
          <w:p w14:paraId="3FEA44EC" w14:textId="77777777" w:rsidR="00E322C3" w:rsidRPr="00722661" w:rsidRDefault="00413CE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722661">
              <w:rPr>
                <w:rFonts w:ascii="Liberation Serif" w:eastAsia="Liberation Serif" w:hAnsi="Liberation Serif" w:cs="Liberation Serif"/>
                <w:sz w:val="20"/>
              </w:rPr>
              <w:t>Wrocław, 2009.</w:t>
            </w:r>
          </w:p>
          <w:p w14:paraId="432D2CB4" w14:textId="61F682E0" w:rsidR="008C43B6" w:rsidRPr="00722661" w:rsidRDefault="00722661" w:rsidP="00722661">
            <w:pPr>
              <w:spacing w:line="241" w:lineRule="auto"/>
              <w:rPr>
                <w:b/>
                <w:bCs/>
              </w:rPr>
            </w:pPr>
            <w:r w:rsidRPr="00722661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3. Firląg Sz., Buduję z głową, buduję energooszczędnie. Warszawa 2014</w:t>
            </w:r>
          </w:p>
        </w:tc>
      </w:tr>
    </w:tbl>
    <w:p w14:paraId="25C8FCDA" w14:textId="77777777" w:rsidR="00CF2D51" w:rsidRDefault="00CF2D51"/>
    <w:tbl>
      <w:tblPr>
        <w:tblStyle w:val="TableGrid"/>
        <w:tblW w:w="9640" w:type="dxa"/>
        <w:tblInd w:w="-308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2212"/>
        <w:gridCol w:w="2951"/>
        <w:gridCol w:w="2893"/>
        <w:gridCol w:w="1584"/>
      </w:tblGrid>
      <w:tr w:rsidR="00E322C3" w14:paraId="17E6EE56" w14:textId="77777777" w:rsidTr="00CF2D51">
        <w:trPr>
          <w:trHeight w:val="51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CF2D51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CF2D51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CF2D51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CF2D51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CF2D51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CF2D51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dostateczny (3,0)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CF2D51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default" r:id="rId7"/>
      <w:footerReference w:type="default" r:id="rId8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F6ED2" w14:textId="77777777" w:rsidR="002D08F7" w:rsidRDefault="002D08F7" w:rsidP="00E4321B">
      <w:pPr>
        <w:spacing w:after="0" w:line="240" w:lineRule="auto"/>
      </w:pPr>
      <w:r>
        <w:separator/>
      </w:r>
    </w:p>
  </w:endnote>
  <w:endnote w:type="continuationSeparator" w:id="0">
    <w:p w14:paraId="1CF85682" w14:textId="77777777" w:rsidR="002D08F7" w:rsidRDefault="002D08F7" w:rsidP="00E4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30DE3" w14:textId="77777777" w:rsidR="00E4321B" w:rsidRPr="00E4321B" w:rsidRDefault="00E4321B" w:rsidP="00E4321B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</w:pPr>
    <w:r w:rsidRPr="00E4321B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„UPSKILLING - wsparcie studentów i pracowników prowadzących kształcenie na wybranych kierunkach studiów w Międzynarodowej Akademii Nauk Stosowanych w Łomży”  </w:t>
    </w:r>
  </w:p>
  <w:p w14:paraId="5E11A809" w14:textId="5DA7774C" w:rsidR="00E4321B" w:rsidRDefault="00E4321B" w:rsidP="00E4321B">
    <w:pPr>
      <w:tabs>
        <w:tab w:val="center" w:pos="4536"/>
        <w:tab w:val="right" w:pos="9072"/>
      </w:tabs>
      <w:spacing w:after="0" w:line="240" w:lineRule="auto"/>
      <w:jc w:val="center"/>
    </w:pPr>
    <w:r w:rsidRPr="00E4321B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5D172" w14:textId="77777777" w:rsidR="002D08F7" w:rsidRDefault="002D08F7" w:rsidP="00E4321B">
      <w:pPr>
        <w:spacing w:after="0" w:line="240" w:lineRule="auto"/>
      </w:pPr>
      <w:r>
        <w:separator/>
      </w:r>
    </w:p>
  </w:footnote>
  <w:footnote w:type="continuationSeparator" w:id="0">
    <w:p w14:paraId="637EA6CB" w14:textId="77777777" w:rsidR="002D08F7" w:rsidRDefault="002D08F7" w:rsidP="00E43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A577" w14:textId="5EAAF75C" w:rsidR="00E4321B" w:rsidRDefault="00E4321B">
    <w:pPr>
      <w:pStyle w:val="Nagwek"/>
    </w:pPr>
    <w:r>
      <w:rPr>
        <w:noProof/>
      </w:rPr>
      <w:drawing>
        <wp:inline distT="0" distB="0" distL="0" distR="0" wp14:anchorId="5FE05D6F" wp14:editId="5544E246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01743"/>
    <w:rsid w:val="00090981"/>
    <w:rsid w:val="001B533D"/>
    <w:rsid w:val="002D08F7"/>
    <w:rsid w:val="002D1B2E"/>
    <w:rsid w:val="00336BCF"/>
    <w:rsid w:val="00413CE6"/>
    <w:rsid w:val="004267EB"/>
    <w:rsid w:val="005133C2"/>
    <w:rsid w:val="005507EF"/>
    <w:rsid w:val="0055110C"/>
    <w:rsid w:val="005C7E8A"/>
    <w:rsid w:val="00623485"/>
    <w:rsid w:val="00644F1F"/>
    <w:rsid w:val="00687F4E"/>
    <w:rsid w:val="00722661"/>
    <w:rsid w:val="007358EC"/>
    <w:rsid w:val="007607B9"/>
    <w:rsid w:val="00796233"/>
    <w:rsid w:val="008559EB"/>
    <w:rsid w:val="00857654"/>
    <w:rsid w:val="008C43B6"/>
    <w:rsid w:val="008E37DF"/>
    <w:rsid w:val="009070EA"/>
    <w:rsid w:val="00932ABC"/>
    <w:rsid w:val="00942DCC"/>
    <w:rsid w:val="009542EC"/>
    <w:rsid w:val="009A3C9D"/>
    <w:rsid w:val="009A41C6"/>
    <w:rsid w:val="00A656D5"/>
    <w:rsid w:val="00B61476"/>
    <w:rsid w:val="00CE514A"/>
    <w:rsid w:val="00CE539F"/>
    <w:rsid w:val="00CF2D51"/>
    <w:rsid w:val="00D16995"/>
    <w:rsid w:val="00E322C3"/>
    <w:rsid w:val="00E3683F"/>
    <w:rsid w:val="00E4321B"/>
    <w:rsid w:val="00F27008"/>
    <w:rsid w:val="00F60555"/>
    <w:rsid w:val="00F67B8F"/>
    <w:rsid w:val="00FA35D8"/>
    <w:rsid w:val="00FF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1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743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74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43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321B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E43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321B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B52F79-2B4E-4B57-87F7-95058D3E38A9}"/>
</file>

<file path=customXml/itemProps2.xml><?xml version="1.0" encoding="utf-8"?>
<ds:datastoreItem xmlns:ds="http://schemas.openxmlformats.org/officeDocument/2006/customXml" ds:itemID="{C1E0F999-4857-4097-AC7D-52E095016906}"/>
</file>

<file path=customXml/itemProps3.xml><?xml version="1.0" encoding="utf-8"?>
<ds:datastoreItem xmlns:ds="http://schemas.openxmlformats.org/officeDocument/2006/customXml" ds:itemID="{1B06A963-07EA-47AA-81FF-C9788FF935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1027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37</cp:revision>
  <dcterms:created xsi:type="dcterms:W3CDTF">2024-11-19T13:41:00Z</dcterms:created>
  <dcterms:modified xsi:type="dcterms:W3CDTF">2025-07-04T11:32:00Z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