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108" w:rsidRDefault="009D6941">
      <w:pPr>
        <w:spacing w:after="0" w:line="259" w:lineRule="auto"/>
        <w:ind w:left="4" w:firstLine="0"/>
        <w:jc w:val="center"/>
      </w:pPr>
      <w:bookmarkStart w:id="0" w:name="_GoBack"/>
      <w:bookmarkEnd w:id="0"/>
      <w:r>
        <w:rPr>
          <w:b/>
          <w:sz w:val="32"/>
        </w:rPr>
        <w:t xml:space="preserve">U M O W A </w:t>
      </w:r>
    </w:p>
    <w:p w:rsidR="007E6108" w:rsidRDefault="009D6941">
      <w:pPr>
        <w:spacing w:after="22" w:line="259" w:lineRule="auto"/>
        <w:ind w:left="78" w:firstLine="0"/>
        <w:jc w:val="center"/>
      </w:pPr>
      <w:r>
        <w:rPr>
          <w:b/>
          <w:sz w:val="28"/>
        </w:rPr>
        <w:t xml:space="preserve"> </w:t>
      </w:r>
    </w:p>
    <w:p w:rsidR="007E6108" w:rsidRDefault="009D6941">
      <w:pPr>
        <w:spacing w:after="0" w:line="259" w:lineRule="auto"/>
        <w:ind w:left="0" w:right="6" w:firstLine="0"/>
        <w:jc w:val="center"/>
      </w:pPr>
      <w:r>
        <w:rPr>
          <w:b/>
          <w:sz w:val="28"/>
        </w:rPr>
        <w:t xml:space="preserve">o organizację praktyk studentów szkół wyższych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5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138"/>
        <w:ind w:left="-5"/>
      </w:pPr>
      <w:r>
        <w:t xml:space="preserve">zawarta dnia ............................. pomiędzy Wyższą Szkołą Agrobiznesu w </w:t>
      </w:r>
    </w:p>
    <w:p w:rsidR="007E6108" w:rsidRDefault="009D6941">
      <w:pPr>
        <w:spacing w:after="106"/>
        <w:ind w:left="-5"/>
      </w:pPr>
      <w:r>
        <w:t xml:space="preserve">Łomży, ul. Studencka 19, 18-402 Łomża, zwaną dalej Uczelnią a  </w:t>
      </w:r>
    </w:p>
    <w:p w:rsidR="007E6108" w:rsidRDefault="009D6941">
      <w:pPr>
        <w:spacing w:line="397" w:lineRule="auto"/>
        <w:ind w:left="-5"/>
      </w:pPr>
      <w:r>
        <w:t xml:space="preserve">............................................................................................................................ zwanym Zakładem Pracy. 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18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0" w:line="259" w:lineRule="auto"/>
        <w:ind w:right="2"/>
        <w:jc w:val="center"/>
      </w:pPr>
      <w:r>
        <w:rPr>
          <w:b/>
        </w:rPr>
        <w:t xml:space="preserve">Artykuł 1. </w:t>
      </w:r>
    </w:p>
    <w:p w:rsidR="007E6108" w:rsidRDefault="009D6941" w:rsidP="00381EE7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109"/>
        <w:ind w:left="-5"/>
      </w:pPr>
      <w:r>
        <w:t xml:space="preserve">Zakład Pracy przyjmuje na praktykę Pana/Panią ................................................. </w:t>
      </w:r>
    </w:p>
    <w:p w:rsidR="007E6108" w:rsidRDefault="009D6941">
      <w:pPr>
        <w:spacing w:line="372" w:lineRule="auto"/>
        <w:ind w:left="-5"/>
      </w:pPr>
      <w:r>
        <w:t xml:space="preserve">................................................................................................. studenta Uczelni, rok studiów ...................................... kierunek studiów ......................................... specjalność ......................................................................................................... .  </w:t>
      </w:r>
    </w:p>
    <w:p w:rsidR="007E6108" w:rsidRDefault="009D6941" w:rsidP="00381EE7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381EE7">
      <w:pPr>
        <w:spacing w:after="0" w:line="259" w:lineRule="auto"/>
        <w:ind w:right="2"/>
        <w:jc w:val="center"/>
      </w:pPr>
      <w:r>
        <w:rPr>
          <w:b/>
        </w:rPr>
        <w:t xml:space="preserve">Artykuł </w:t>
      </w:r>
      <w:r w:rsidR="009D6941">
        <w:rPr>
          <w:b/>
        </w:rPr>
        <w:t xml:space="preserve">2.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numPr>
          <w:ilvl w:val="0"/>
          <w:numId w:val="1"/>
        </w:numPr>
        <w:ind w:hanging="360"/>
      </w:pPr>
      <w:r>
        <w:t xml:space="preserve">Czas praktyki wynosi 24 tygodnie – 960 godzin (120 dni roboczych).  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numPr>
          <w:ilvl w:val="0"/>
          <w:numId w:val="1"/>
        </w:numPr>
        <w:ind w:hanging="360"/>
      </w:pPr>
      <w:r>
        <w:t xml:space="preserve">Termin odbycia praktyki od ................................ do .......................................  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381EE7" w:rsidRDefault="00381EE7" w:rsidP="00381EE7">
      <w:pPr>
        <w:spacing w:after="18" w:line="259" w:lineRule="auto"/>
        <w:ind w:left="0" w:firstLine="0"/>
        <w:jc w:val="center"/>
        <w:rPr>
          <w:b/>
        </w:rPr>
      </w:pPr>
      <w:r w:rsidRPr="00381EE7">
        <w:rPr>
          <w:b/>
        </w:rPr>
        <w:t>Artykuł 3.</w:t>
      </w:r>
    </w:p>
    <w:p w:rsidR="00381EE7" w:rsidRPr="00381EE7" w:rsidRDefault="00381EE7" w:rsidP="00381EE7">
      <w:pPr>
        <w:spacing w:after="18" w:line="259" w:lineRule="auto"/>
        <w:ind w:left="0" w:firstLine="0"/>
        <w:jc w:val="center"/>
        <w:rPr>
          <w:b/>
        </w:rPr>
      </w:pPr>
    </w:p>
    <w:p w:rsidR="00381EE7" w:rsidRDefault="00381EE7" w:rsidP="00381EE7">
      <w:pPr>
        <w:spacing w:after="18" w:line="259" w:lineRule="auto"/>
        <w:ind w:left="0" w:firstLine="0"/>
      </w:pPr>
      <w:r w:rsidRPr="00381EE7">
        <w:t>Zgodnie z rekomendacją Ministerstwa Nauki i Szkolnictwa Wyższego dotyczącego</w:t>
      </w:r>
      <w:r>
        <w:t xml:space="preserve"> </w:t>
      </w:r>
      <w:r w:rsidRPr="00381EE7">
        <w:t>realizacji praktyk na studiach pierwszego i drugiego stopnia, oraz jednolitych studiach magisterskich:</w:t>
      </w:r>
    </w:p>
    <w:p w:rsidR="00381EE7" w:rsidRDefault="00381EE7" w:rsidP="00381EE7">
      <w:pPr>
        <w:pStyle w:val="Akapitzlist"/>
        <w:numPr>
          <w:ilvl w:val="0"/>
          <w:numId w:val="2"/>
        </w:numPr>
        <w:spacing w:after="18" w:line="259" w:lineRule="auto"/>
      </w:pPr>
      <w:r w:rsidRPr="00381EE7">
        <w:t>można skrócić czas trwania praktyk i w sposób alternatywny osiągnąć efekty uczenia się np. przez przeprowadzenie zajęć w formie ćwiczeń lub laboratoriów (np. symulacji) w sposób zdalny.</w:t>
      </w:r>
    </w:p>
    <w:p w:rsidR="007E6108" w:rsidRDefault="00381EE7" w:rsidP="00381EE7">
      <w:pPr>
        <w:pStyle w:val="Akapitzlist"/>
        <w:numPr>
          <w:ilvl w:val="0"/>
          <w:numId w:val="2"/>
        </w:numPr>
        <w:spacing w:after="18" w:line="259" w:lineRule="auto"/>
      </w:pPr>
      <w:r w:rsidRPr="00381EE7">
        <w:t>jeżeli w ramach zrealizowanej do tej pory praktyki, opiekun oceni, że efekty uczenia się zostały osiągnięte, można ją uznać za zaliczoną</w:t>
      </w:r>
      <w:r>
        <w:t>.</w:t>
      </w:r>
    </w:p>
    <w:p w:rsidR="00381EE7" w:rsidRDefault="00381EE7">
      <w:pPr>
        <w:spacing w:after="0" w:line="259" w:lineRule="auto"/>
        <w:ind w:right="2"/>
        <w:jc w:val="center"/>
        <w:rPr>
          <w:b/>
        </w:rPr>
      </w:pPr>
    </w:p>
    <w:p w:rsidR="007E6108" w:rsidRDefault="009D6941">
      <w:pPr>
        <w:spacing w:after="0" w:line="259" w:lineRule="auto"/>
        <w:ind w:right="2"/>
        <w:jc w:val="center"/>
      </w:pPr>
      <w:r>
        <w:rPr>
          <w:b/>
        </w:rPr>
        <w:t>A</w:t>
      </w:r>
      <w:r w:rsidR="00381EE7">
        <w:rPr>
          <w:b/>
        </w:rPr>
        <w:t>rtykuł 4</w:t>
      </w:r>
      <w:r>
        <w:rPr>
          <w:b/>
        </w:rPr>
        <w:t xml:space="preserve">. </w:t>
      </w:r>
    </w:p>
    <w:p w:rsidR="007E6108" w:rsidRDefault="009D6941">
      <w:pPr>
        <w:spacing w:after="15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ind w:left="-5"/>
      </w:pPr>
      <w:r>
        <w:t xml:space="preserve">Wszelkie możliwe do wystąpienia sprawy sporne rozstrzygane będą polubownie jedynie pomiędzy Stronami.  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spacing w:after="0" w:line="259" w:lineRule="auto"/>
        <w:ind w:left="0" w:firstLine="0"/>
        <w:jc w:val="left"/>
      </w:pPr>
      <w:r>
        <w:t xml:space="preserve"> </w:t>
      </w:r>
    </w:p>
    <w:p w:rsidR="007E6108" w:rsidRDefault="009D6941">
      <w:pPr>
        <w:tabs>
          <w:tab w:val="center" w:pos="4249"/>
          <w:tab w:val="center" w:pos="4957"/>
          <w:tab w:val="right" w:pos="8502"/>
        </w:tabs>
        <w:ind w:left="-15" w:firstLine="0"/>
        <w:jc w:val="left"/>
      </w:pPr>
      <w:r>
        <w:t xml:space="preserve">   ...............................................   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  </w:t>
      </w:r>
    </w:p>
    <w:p w:rsidR="007E6108" w:rsidRDefault="009D6941" w:rsidP="009D6941">
      <w:pPr>
        <w:tabs>
          <w:tab w:val="center" w:pos="1305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6787"/>
        </w:tabs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6"/>
        </w:rPr>
        <w:t xml:space="preserve"> za Zakład Pracy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za Uczelnię    </w:t>
      </w:r>
      <w:r>
        <w:t xml:space="preserve"> </w:t>
      </w:r>
    </w:p>
    <w:sectPr w:rsidR="007E6108" w:rsidSect="00381EE7">
      <w:pgSz w:w="11906" w:h="16838"/>
      <w:pgMar w:top="851" w:right="1419" w:bottom="567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E30C4"/>
    <w:multiLevelType w:val="hybridMultilevel"/>
    <w:tmpl w:val="1F2C2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716D7"/>
    <w:multiLevelType w:val="hybridMultilevel"/>
    <w:tmpl w:val="E53836AE"/>
    <w:lvl w:ilvl="0" w:tplc="0FB8411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AE9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BA4D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809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081C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E4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94A5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E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C98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08"/>
    <w:rsid w:val="0027715F"/>
    <w:rsid w:val="00381EE7"/>
    <w:rsid w:val="00540CE9"/>
    <w:rsid w:val="007E6108"/>
    <w:rsid w:val="009D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31667-5C4A-41AF-AE19-8BD8A50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subject/>
  <dc:creator>marek</dc:creator>
  <cp:keywords/>
  <cp:lastModifiedBy>t520</cp:lastModifiedBy>
  <cp:revision>2</cp:revision>
  <dcterms:created xsi:type="dcterms:W3CDTF">2020-08-04T19:58:00Z</dcterms:created>
  <dcterms:modified xsi:type="dcterms:W3CDTF">2020-08-04T19:58:00Z</dcterms:modified>
</cp:coreProperties>
</file>